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92D" w:rsidRPr="00FE6959" w:rsidRDefault="00DE592D" w:rsidP="00DE592D">
      <w:pPr>
        <w:jc w:val="center"/>
        <w:rPr>
          <w:b/>
          <w:sz w:val="20"/>
          <w:szCs w:val="20"/>
          <w:lang w:val="kk-KZ"/>
        </w:rPr>
      </w:pPr>
      <w:r w:rsidRPr="00FE6959">
        <w:rPr>
          <w:b/>
          <w:sz w:val="20"/>
          <w:szCs w:val="20"/>
          <w:lang w:val="kk-KZ"/>
        </w:rPr>
        <w:t>СИЛЛАБУС</w:t>
      </w:r>
    </w:p>
    <w:p w:rsidR="00DE592D" w:rsidRPr="00FE6959" w:rsidRDefault="00DE592D" w:rsidP="00DE592D">
      <w:pPr>
        <w:jc w:val="center"/>
        <w:rPr>
          <w:b/>
          <w:sz w:val="20"/>
          <w:szCs w:val="20"/>
          <w:lang w:val="kk-KZ"/>
        </w:rPr>
      </w:pPr>
      <w:r w:rsidRPr="00FE6959">
        <w:rPr>
          <w:b/>
          <w:sz w:val="20"/>
          <w:szCs w:val="20"/>
          <w:lang w:val="kk-KZ"/>
        </w:rPr>
        <w:t>202</w:t>
      </w:r>
      <w:r w:rsidR="003D5C6D" w:rsidRPr="00FE6959">
        <w:rPr>
          <w:b/>
          <w:sz w:val="20"/>
          <w:szCs w:val="20"/>
          <w:lang w:val="kk-KZ"/>
        </w:rPr>
        <w:t>5</w:t>
      </w:r>
      <w:r w:rsidRPr="00FE6959">
        <w:rPr>
          <w:b/>
          <w:sz w:val="20"/>
          <w:szCs w:val="20"/>
          <w:lang w:val="kk-KZ"/>
        </w:rPr>
        <w:t>-202</w:t>
      </w:r>
      <w:r w:rsidR="003D5C6D" w:rsidRPr="00FE6959">
        <w:rPr>
          <w:b/>
          <w:sz w:val="20"/>
          <w:szCs w:val="20"/>
          <w:lang w:val="kk-KZ"/>
        </w:rPr>
        <w:t>6</w:t>
      </w:r>
      <w:r w:rsidRPr="00FE6959">
        <w:rPr>
          <w:b/>
          <w:sz w:val="20"/>
          <w:szCs w:val="20"/>
          <w:lang w:val="kk-KZ"/>
        </w:rPr>
        <w:t xml:space="preserve"> оқу жылының </w:t>
      </w:r>
      <w:r w:rsidR="000A5B5D" w:rsidRPr="00FE6959">
        <w:rPr>
          <w:b/>
          <w:sz w:val="20"/>
          <w:szCs w:val="20"/>
          <w:lang w:val="kk-KZ"/>
        </w:rPr>
        <w:t>күзгі</w:t>
      </w:r>
      <w:r w:rsidRPr="00FE6959">
        <w:rPr>
          <w:b/>
          <w:sz w:val="20"/>
          <w:szCs w:val="20"/>
          <w:lang w:val="kk-KZ"/>
        </w:rPr>
        <w:t xml:space="preserve"> семестрі</w:t>
      </w:r>
    </w:p>
    <w:p w:rsidR="00DE592D" w:rsidRPr="00FE6959" w:rsidRDefault="00DE592D" w:rsidP="00DE592D">
      <w:pPr>
        <w:jc w:val="center"/>
        <w:rPr>
          <w:sz w:val="20"/>
          <w:szCs w:val="20"/>
          <w:lang w:val="kk-KZ"/>
        </w:rPr>
      </w:pPr>
      <w:r w:rsidRPr="00FE6959">
        <w:rPr>
          <w:b/>
          <w:sz w:val="20"/>
          <w:szCs w:val="20"/>
          <w:lang w:val="kk-KZ"/>
        </w:rPr>
        <w:t>«</w:t>
      </w:r>
      <w:r w:rsidR="000A5B5D" w:rsidRPr="00FE6959">
        <w:rPr>
          <w:b/>
          <w:bCs/>
          <w:sz w:val="20"/>
          <w:szCs w:val="20"/>
          <w:lang w:val="kk-KZ"/>
        </w:rPr>
        <w:t>6В022</w:t>
      </w:r>
      <w:r w:rsidR="007F2C51" w:rsidRPr="00FE6959">
        <w:rPr>
          <w:b/>
          <w:bCs/>
          <w:sz w:val="20"/>
          <w:szCs w:val="20"/>
          <w:lang w:val="kk-KZ"/>
        </w:rPr>
        <w:t>14</w:t>
      </w:r>
      <w:r w:rsidR="000A5B5D" w:rsidRPr="00FE6959">
        <w:rPr>
          <w:b/>
          <w:sz w:val="20"/>
          <w:szCs w:val="20"/>
          <w:lang w:val="kk-KZ"/>
        </w:rPr>
        <w:t>–</w:t>
      </w:r>
      <w:r w:rsidR="000A5B5D" w:rsidRPr="00FE6959">
        <w:rPr>
          <w:b/>
          <w:bCs/>
          <w:sz w:val="20"/>
          <w:szCs w:val="20"/>
          <w:lang w:val="kk-KZ"/>
        </w:rPr>
        <w:t>Әлеуметтік-мәдени антропология</w:t>
      </w:r>
      <w:r w:rsidRPr="00FE6959">
        <w:rPr>
          <w:b/>
          <w:sz w:val="20"/>
          <w:szCs w:val="20"/>
          <w:lang w:val="kk-KZ"/>
        </w:rPr>
        <w:t xml:space="preserve">»  </w:t>
      </w:r>
      <w:r w:rsidR="007F2C51" w:rsidRPr="00FE6959">
        <w:rPr>
          <w:b/>
          <w:sz w:val="20"/>
          <w:szCs w:val="20"/>
          <w:lang w:val="kk-KZ"/>
        </w:rPr>
        <w:t>білім беру</w:t>
      </w:r>
      <w:r w:rsidRPr="00FE6959">
        <w:rPr>
          <w:b/>
          <w:sz w:val="20"/>
          <w:szCs w:val="20"/>
          <w:lang w:val="kk-KZ"/>
        </w:rPr>
        <w:t xml:space="preserve"> бағдарламасы бойынша </w:t>
      </w:r>
    </w:p>
    <w:p w:rsidR="00DE592D" w:rsidRPr="00FE6959" w:rsidRDefault="00DE592D" w:rsidP="00DE592D">
      <w:pPr>
        <w:rPr>
          <w:color w:val="FF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05"/>
        <w:gridCol w:w="1579"/>
        <w:gridCol w:w="709"/>
        <w:gridCol w:w="1133"/>
        <w:gridCol w:w="1112"/>
        <w:gridCol w:w="22"/>
        <w:gridCol w:w="1133"/>
        <w:gridCol w:w="992"/>
        <w:gridCol w:w="1700"/>
      </w:tblGrid>
      <w:tr w:rsidR="00DE592D" w:rsidRPr="00FE6959" w:rsidTr="00C0465F">
        <w:trPr>
          <w:trHeight w:val="265"/>
        </w:trPr>
        <w:tc>
          <w:tcPr>
            <w:tcW w:w="21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E592D" w:rsidRPr="00FE6959" w:rsidRDefault="00DE592D">
            <w:pPr>
              <w:spacing w:line="256" w:lineRule="auto"/>
              <w:rPr>
                <w:b/>
                <w:sz w:val="20"/>
                <w:szCs w:val="20"/>
                <w:lang w:val="kk-KZ" w:eastAsia="en-US"/>
              </w:rPr>
            </w:pPr>
            <w:r w:rsidRPr="00FE6959">
              <w:rPr>
                <w:b/>
                <w:sz w:val="20"/>
                <w:szCs w:val="20"/>
                <w:lang w:val="kk-KZ" w:eastAsia="en-US"/>
              </w:rPr>
              <w:t xml:space="preserve">Пәннің </w:t>
            </w:r>
            <w:r w:rsidRPr="00FE6959">
              <w:rPr>
                <w:b/>
                <w:bCs/>
                <w:sz w:val="20"/>
                <w:szCs w:val="20"/>
                <w:lang w:val="kk-KZ" w:eastAsia="en-US"/>
              </w:rPr>
              <w:t xml:space="preserve">ID және </w:t>
            </w:r>
            <w:r w:rsidRPr="00FE6959">
              <w:rPr>
                <w:b/>
                <w:sz w:val="20"/>
                <w:szCs w:val="20"/>
                <w:lang w:val="kk-KZ" w:eastAsia="en-US"/>
              </w:rPr>
              <w:t xml:space="preserve">атауы </w:t>
            </w:r>
          </w:p>
          <w:p w:rsidR="000D64AF" w:rsidRPr="00FE6959" w:rsidRDefault="000D64AF">
            <w:pPr>
              <w:spacing w:line="256" w:lineRule="auto"/>
              <w:rPr>
                <w:b/>
                <w:sz w:val="20"/>
                <w:szCs w:val="20"/>
                <w:lang w:val="kk-KZ" w:eastAsia="en-US"/>
              </w:rPr>
            </w:pPr>
          </w:p>
          <w:p w:rsidR="000D64AF" w:rsidRPr="00FE6959" w:rsidRDefault="000D64AF">
            <w:pPr>
              <w:spacing w:line="256" w:lineRule="auto"/>
              <w:rPr>
                <w:b/>
                <w:sz w:val="20"/>
                <w:szCs w:val="20"/>
                <w:lang w:val="kk-KZ" w:eastAsia="en-US"/>
              </w:rPr>
            </w:pPr>
          </w:p>
          <w:p w:rsidR="000D64AF" w:rsidRPr="00FE6959" w:rsidRDefault="000D64AF">
            <w:pPr>
              <w:spacing w:line="256" w:lineRule="auto"/>
              <w:rPr>
                <w:b/>
                <w:sz w:val="20"/>
                <w:szCs w:val="20"/>
                <w:lang w:val="kk-KZ" w:eastAsia="en-US"/>
              </w:rPr>
            </w:pPr>
          </w:p>
        </w:tc>
        <w:tc>
          <w:tcPr>
            <w:tcW w:w="228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E592D" w:rsidRPr="00FE6959" w:rsidRDefault="00DE592D">
            <w:pPr>
              <w:spacing w:line="256" w:lineRule="auto"/>
              <w:rPr>
                <w:b/>
                <w:sz w:val="20"/>
                <w:szCs w:val="20"/>
                <w:lang w:val="kk-KZ" w:eastAsia="en-US"/>
              </w:rPr>
            </w:pPr>
            <w:r w:rsidRPr="00FE6959">
              <w:rPr>
                <w:b/>
                <w:sz w:val="20"/>
                <w:szCs w:val="20"/>
                <w:lang w:val="kk-KZ" w:eastAsia="en-US"/>
              </w:rPr>
              <w:t xml:space="preserve">Білім алушының өзіндік жұмысын </w:t>
            </w:r>
          </w:p>
          <w:p w:rsidR="00DE592D" w:rsidRPr="00FE6959" w:rsidRDefault="00DE592D">
            <w:pPr>
              <w:spacing w:line="256" w:lineRule="auto"/>
              <w:rPr>
                <w:b/>
                <w:sz w:val="20"/>
                <w:szCs w:val="20"/>
                <w:lang w:val="kk-KZ" w:eastAsia="en-US"/>
              </w:rPr>
            </w:pPr>
            <w:r w:rsidRPr="00FE6959">
              <w:rPr>
                <w:b/>
                <w:sz w:val="20"/>
                <w:szCs w:val="20"/>
                <w:lang w:val="kk-KZ" w:eastAsia="en-US"/>
              </w:rPr>
              <w:t>(БӨЖ)</w:t>
            </w:r>
          </w:p>
          <w:p w:rsidR="00DE592D" w:rsidRPr="00FE6959" w:rsidRDefault="00DE592D">
            <w:pPr>
              <w:spacing w:line="256" w:lineRule="auto"/>
              <w:rPr>
                <w:bCs/>
                <w:i/>
                <w:iCs/>
                <w:sz w:val="20"/>
                <w:szCs w:val="20"/>
                <w:lang w:val="kk-KZ" w:eastAsia="en-US"/>
              </w:rPr>
            </w:pPr>
          </w:p>
        </w:tc>
        <w:tc>
          <w:tcPr>
            <w:tcW w:w="3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FE6959" w:rsidRDefault="00DE592D">
            <w:pPr>
              <w:spacing w:line="256" w:lineRule="auto"/>
              <w:jc w:val="center"/>
              <w:rPr>
                <w:b/>
                <w:sz w:val="20"/>
                <w:szCs w:val="20"/>
                <w:lang w:val="en-US" w:eastAsia="en-US"/>
              </w:rPr>
            </w:pPr>
            <w:r w:rsidRPr="00FE6959">
              <w:rPr>
                <w:b/>
                <w:sz w:val="20"/>
                <w:szCs w:val="20"/>
                <w:lang w:eastAsia="en-US"/>
              </w:rPr>
              <w:t>К</w:t>
            </w:r>
            <w:r w:rsidRPr="00FE6959">
              <w:rPr>
                <w:b/>
                <w:sz w:val="20"/>
                <w:szCs w:val="20"/>
                <w:lang w:val="kk-KZ" w:eastAsia="en-US"/>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FE6959" w:rsidRDefault="00DE592D">
            <w:pPr>
              <w:spacing w:line="256" w:lineRule="auto"/>
              <w:rPr>
                <w:b/>
                <w:sz w:val="20"/>
                <w:szCs w:val="20"/>
                <w:lang w:val="kk-KZ" w:eastAsia="en-US"/>
              </w:rPr>
            </w:pPr>
            <w:r w:rsidRPr="00FE6959">
              <w:rPr>
                <w:b/>
                <w:sz w:val="20"/>
                <w:szCs w:val="20"/>
                <w:lang w:val="kk-KZ" w:eastAsia="en-US"/>
              </w:rPr>
              <w:t>К</w:t>
            </w:r>
            <w:proofErr w:type="spellStart"/>
            <w:r w:rsidRPr="00FE6959">
              <w:rPr>
                <w:b/>
                <w:sz w:val="20"/>
                <w:szCs w:val="20"/>
                <w:lang w:eastAsia="en-US"/>
              </w:rPr>
              <w:t>редит</w:t>
            </w:r>
            <w:proofErr w:type="spellEnd"/>
            <w:r w:rsidRPr="00FE6959">
              <w:rPr>
                <w:b/>
                <w:sz w:val="20"/>
                <w:szCs w:val="20"/>
                <w:lang w:val="kk-KZ" w:eastAsia="en-US"/>
              </w:rPr>
              <w:t>тердің</w:t>
            </w:r>
          </w:p>
          <w:p w:rsidR="00DE592D" w:rsidRPr="00FE6959" w:rsidRDefault="00DE592D">
            <w:pPr>
              <w:spacing w:line="256" w:lineRule="auto"/>
              <w:rPr>
                <w:b/>
                <w:sz w:val="20"/>
                <w:szCs w:val="20"/>
                <w:lang w:val="kk-KZ" w:eastAsia="en-US"/>
              </w:rPr>
            </w:pPr>
            <w:r w:rsidRPr="00FE6959">
              <w:rPr>
                <w:b/>
                <w:sz w:val="20"/>
                <w:szCs w:val="20"/>
                <w:lang w:val="kk-KZ" w:eastAsia="en-US"/>
              </w:rPr>
              <w:t xml:space="preserve">жалпы </w:t>
            </w:r>
          </w:p>
          <w:p w:rsidR="00DE592D" w:rsidRPr="00FE6959" w:rsidRDefault="00DE592D">
            <w:pPr>
              <w:spacing w:line="256" w:lineRule="auto"/>
              <w:rPr>
                <w:b/>
                <w:sz w:val="20"/>
                <w:szCs w:val="20"/>
                <w:lang w:eastAsia="en-US"/>
              </w:rPr>
            </w:pPr>
            <w:r w:rsidRPr="00FE6959">
              <w:rPr>
                <w:b/>
                <w:sz w:val="20"/>
                <w:szCs w:val="20"/>
                <w:lang w:val="kk-KZ" w:eastAsia="en-US"/>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E592D" w:rsidRPr="00FE6959" w:rsidRDefault="00DE592D">
            <w:pPr>
              <w:spacing w:line="256" w:lineRule="auto"/>
              <w:rPr>
                <w:b/>
                <w:sz w:val="20"/>
                <w:szCs w:val="20"/>
                <w:lang w:eastAsia="en-US"/>
              </w:rPr>
            </w:pPr>
            <w:r w:rsidRPr="00FE6959">
              <w:rPr>
                <w:b/>
                <w:sz w:val="20"/>
                <w:szCs w:val="20"/>
                <w:lang w:val="kk-KZ" w:eastAsia="en-US"/>
              </w:rPr>
              <w:t xml:space="preserve">Оқытушының жетекшілігімен білім алушының өзіндік жұмысы </w:t>
            </w:r>
          </w:p>
          <w:p w:rsidR="00DE592D" w:rsidRPr="00FE6959" w:rsidRDefault="00DE592D">
            <w:pPr>
              <w:spacing w:line="256" w:lineRule="auto"/>
              <w:rPr>
                <w:b/>
                <w:sz w:val="20"/>
                <w:szCs w:val="20"/>
                <w:lang w:eastAsia="en-US"/>
              </w:rPr>
            </w:pPr>
            <w:r w:rsidRPr="00FE6959">
              <w:rPr>
                <w:b/>
                <w:sz w:val="20"/>
                <w:szCs w:val="20"/>
                <w:lang w:eastAsia="en-US"/>
              </w:rPr>
              <w:t>(</w:t>
            </w:r>
            <w:r w:rsidRPr="00FE6959">
              <w:rPr>
                <w:b/>
                <w:sz w:val="20"/>
                <w:szCs w:val="20"/>
                <w:lang w:val="kk-KZ" w:eastAsia="en-US"/>
              </w:rPr>
              <w:t>ОБӨЖ</w:t>
            </w:r>
            <w:r w:rsidRPr="00FE6959">
              <w:rPr>
                <w:b/>
                <w:sz w:val="20"/>
                <w:szCs w:val="20"/>
                <w:lang w:eastAsia="en-US"/>
              </w:rPr>
              <w:t>)</w:t>
            </w:r>
          </w:p>
          <w:p w:rsidR="00DE592D" w:rsidRPr="00FE6959" w:rsidRDefault="00DE592D">
            <w:pPr>
              <w:spacing w:line="256" w:lineRule="auto"/>
              <w:rPr>
                <w:bCs/>
                <w:i/>
                <w:iCs/>
                <w:color w:val="FF0000"/>
                <w:sz w:val="20"/>
                <w:szCs w:val="20"/>
                <w:lang w:eastAsia="en-US"/>
              </w:rPr>
            </w:pPr>
          </w:p>
        </w:tc>
      </w:tr>
      <w:tr w:rsidR="00DE592D" w:rsidRPr="00FE6959" w:rsidTr="00C0465F">
        <w:trPr>
          <w:trHeight w:val="883"/>
        </w:trPr>
        <w:tc>
          <w:tcPr>
            <w:tcW w:w="21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FE6959" w:rsidRDefault="00DE592D">
            <w:pPr>
              <w:rPr>
                <w:b/>
                <w:sz w:val="20"/>
                <w:szCs w:val="20"/>
                <w:lang w:val="kk-KZ" w:eastAsia="en-US"/>
              </w:rPr>
            </w:pPr>
          </w:p>
        </w:tc>
        <w:tc>
          <w:tcPr>
            <w:tcW w:w="228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FE6959" w:rsidRDefault="00DE592D">
            <w:pPr>
              <w:rPr>
                <w:bCs/>
                <w:i/>
                <w:iCs/>
                <w:sz w:val="20"/>
                <w:szCs w:val="20"/>
                <w:lang w:val="kk-KZ" w:eastAsia="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FE6959" w:rsidRDefault="00DE592D">
            <w:pPr>
              <w:spacing w:line="256" w:lineRule="auto"/>
              <w:jc w:val="center"/>
              <w:rPr>
                <w:b/>
                <w:sz w:val="20"/>
                <w:szCs w:val="20"/>
                <w:lang w:eastAsia="en-US"/>
              </w:rPr>
            </w:pPr>
            <w:r w:rsidRPr="00FE6959">
              <w:rPr>
                <w:b/>
                <w:sz w:val="20"/>
                <w:szCs w:val="20"/>
                <w:lang w:val="kk-KZ" w:eastAsia="en-US"/>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FE6959" w:rsidRDefault="00DE592D">
            <w:pPr>
              <w:spacing w:line="256" w:lineRule="auto"/>
              <w:jc w:val="center"/>
              <w:rPr>
                <w:b/>
                <w:sz w:val="20"/>
                <w:szCs w:val="20"/>
                <w:lang w:eastAsia="en-US"/>
              </w:rPr>
            </w:pPr>
            <w:r w:rsidRPr="00FE6959">
              <w:rPr>
                <w:b/>
                <w:sz w:val="20"/>
                <w:szCs w:val="20"/>
                <w:lang w:val="kk-KZ" w:eastAsia="en-US"/>
              </w:rPr>
              <w:t>Семинар</w:t>
            </w:r>
            <w:r w:rsidRPr="00FE6959">
              <w:rPr>
                <w:b/>
                <w:sz w:val="20"/>
                <w:szCs w:val="20"/>
                <w:lang w:eastAsia="en-US"/>
              </w:rPr>
              <w:t xml:space="preserve"> </w:t>
            </w:r>
            <w:proofErr w:type="spellStart"/>
            <w:r w:rsidRPr="00FE6959">
              <w:rPr>
                <w:b/>
                <w:sz w:val="20"/>
                <w:szCs w:val="20"/>
                <w:lang w:eastAsia="en-US"/>
              </w:rPr>
              <w:t>сабақтар</w:t>
            </w:r>
            <w:proofErr w:type="spellEnd"/>
            <w:r w:rsidRPr="00FE6959">
              <w:rPr>
                <w:b/>
                <w:sz w:val="20"/>
                <w:szCs w:val="20"/>
                <w:lang w:eastAsia="en-US"/>
              </w:rPr>
              <w:t xml:space="preserve"> </w:t>
            </w:r>
            <w:r w:rsidRPr="00FE6959">
              <w:rPr>
                <w:b/>
                <w:sz w:val="20"/>
                <w:szCs w:val="20"/>
                <w:lang w:val="kk-KZ" w:eastAsia="en-US"/>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FE6959" w:rsidRDefault="00DE592D">
            <w:pPr>
              <w:spacing w:line="256" w:lineRule="auto"/>
              <w:jc w:val="center"/>
              <w:rPr>
                <w:b/>
                <w:sz w:val="20"/>
                <w:szCs w:val="20"/>
                <w:lang w:eastAsia="en-US"/>
              </w:rPr>
            </w:pPr>
            <w:proofErr w:type="spellStart"/>
            <w:r w:rsidRPr="00FE6959">
              <w:rPr>
                <w:b/>
                <w:sz w:val="20"/>
                <w:szCs w:val="20"/>
                <w:lang w:eastAsia="en-US"/>
              </w:rPr>
              <w:t>Зерт</w:t>
            </w:r>
            <w:proofErr w:type="spellEnd"/>
            <w:r w:rsidRPr="00FE6959">
              <w:rPr>
                <w:b/>
                <w:sz w:val="20"/>
                <w:szCs w:val="20"/>
                <w:lang w:eastAsia="en-US"/>
              </w:rPr>
              <w:t>. с</w:t>
            </w:r>
            <w:r w:rsidRPr="00FE6959">
              <w:rPr>
                <w:b/>
                <w:sz w:val="20"/>
                <w:szCs w:val="20"/>
                <w:lang w:val="kk-KZ" w:eastAsia="en-US"/>
              </w:rPr>
              <w:t>абақтар</w:t>
            </w:r>
            <w:r w:rsidRPr="00FE6959">
              <w:rPr>
                <w:b/>
                <w:sz w:val="20"/>
                <w:szCs w:val="20"/>
                <w:lang w:eastAsia="en-US"/>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FE6959" w:rsidRDefault="00DE592D">
            <w:pPr>
              <w:rPr>
                <w:b/>
                <w:sz w:val="20"/>
                <w:szCs w:val="20"/>
                <w:lang w:eastAsia="en-US"/>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FE6959" w:rsidRDefault="00DE592D">
            <w:pPr>
              <w:rPr>
                <w:bCs/>
                <w:i/>
                <w:iCs/>
                <w:color w:val="FF0000"/>
                <w:sz w:val="20"/>
                <w:szCs w:val="20"/>
                <w:lang w:eastAsia="en-US"/>
              </w:rPr>
            </w:pPr>
          </w:p>
        </w:tc>
      </w:tr>
      <w:tr w:rsidR="00DE592D" w:rsidRPr="00FE6959"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2C51" w:rsidRPr="00FE6959" w:rsidRDefault="007F2C51">
            <w:pPr>
              <w:spacing w:line="256" w:lineRule="auto"/>
              <w:rPr>
                <w:b/>
                <w:sz w:val="20"/>
                <w:szCs w:val="20"/>
                <w:lang w:val="kk-KZ" w:eastAsia="en-US"/>
              </w:rPr>
            </w:pPr>
            <w:r w:rsidRPr="00FE6959">
              <w:rPr>
                <w:b/>
                <w:sz w:val="20"/>
                <w:szCs w:val="20"/>
                <w:lang w:val="kk-KZ" w:eastAsia="en-US"/>
              </w:rPr>
              <w:t>106870</w:t>
            </w:r>
          </w:p>
          <w:p w:rsidR="00DE592D" w:rsidRPr="00FE6959" w:rsidRDefault="007C524D">
            <w:pPr>
              <w:spacing w:line="256" w:lineRule="auto"/>
              <w:rPr>
                <w:sz w:val="20"/>
                <w:szCs w:val="20"/>
                <w:lang w:val="kk-KZ" w:eastAsia="en-US"/>
              </w:rPr>
            </w:pPr>
            <w:r w:rsidRPr="00FE6959">
              <w:rPr>
                <w:b/>
                <w:bCs/>
                <w:sz w:val="20"/>
                <w:szCs w:val="20"/>
                <w:lang w:val="kk-KZ"/>
              </w:rPr>
              <w:t>Әлеуметтік-мәдени антропологияға кіріспе</w:t>
            </w:r>
          </w:p>
        </w:tc>
        <w:tc>
          <w:tcPr>
            <w:tcW w:w="2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rPr>
                <w:rStyle w:val="normaltextrun"/>
                <w:color w:val="000000" w:themeColor="text1"/>
                <w:sz w:val="20"/>
                <w:szCs w:val="20"/>
                <w:shd w:val="clear" w:color="auto" w:fill="FFFFFF"/>
                <w:lang w:val="kk-KZ"/>
              </w:rPr>
            </w:pPr>
            <w:r w:rsidRPr="00FE6959">
              <w:rPr>
                <w:bCs/>
                <w:iCs/>
                <w:color w:val="FFFFFF" w:themeColor="background1"/>
                <w:sz w:val="20"/>
                <w:szCs w:val="20"/>
                <w:lang w:val="en-US" w:eastAsia="en-US"/>
              </w:rPr>
              <w:t>7-87</w:t>
            </w:r>
            <w:r w:rsidR="00F47A0C" w:rsidRPr="00FE6959">
              <w:rPr>
                <w:bCs/>
                <w:iCs/>
                <w:color w:val="000000" w:themeColor="text1"/>
                <w:sz w:val="20"/>
                <w:szCs w:val="20"/>
                <w:lang w:val="kk-KZ" w:eastAsia="en-US"/>
              </w:rPr>
              <w:t>5</w:t>
            </w:r>
          </w:p>
          <w:p w:rsidR="00DE592D" w:rsidRPr="00FE6959" w:rsidRDefault="00DE592D">
            <w:pPr>
              <w:spacing w:line="256" w:lineRule="auto"/>
              <w:jc w:val="center"/>
              <w:rPr>
                <w:sz w:val="20"/>
                <w:szCs w:val="20"/>
              </w:rPr>
            </w:pPr>
            <w:r w:rsidRPr="00FE6959">
              <w:rPr>
                <w:rStyle w:val="normaltextrun"/>
                <w:color w:val="FF0000"/>
                <w:sz w:val="20"/>
                <w:szCs w:val="20"/>
                <w:shd w:val="clear" w:color="auto" w:fill="FFFFFF"/>
                <w:lang w:val="kk-KZ" w:eastAsia="en-US"/>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383003">
            <w:pPr>
              <w:spacing w:line="256" w:lineRule="auto"/>
              <w:jc w:val="center"/>
              <w:rPr>
                <w:sz w:val="20"/>
                <w:szCs w:val="20"/>
                <w:lang w:val="kk-KZ" w:eastAsia="en-US"/>
              </w:rPr>
            </w:pPr>
            <w:r w:rsidRPr="00FE6959">
              <w:rPr>
                <w:sz w:val="20"/>
                <w:szCs w:val="20"/>
                <w:lang w:val="kk-KZ" w:eastAsia="en-US"/>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383003">
            <w:pPr>
              <w:spacing w:line="256" w:lineRule="auto"/>
              <w:jc w:val="center"/>
              <w:rPr>
                <w:sz w:val="20"/>
                <w:szCs w:val="20"/>
                <w:lang w:val="kk-KZ" w:eastAsia="en-US"/>
              </w:rPr>
            </w:pPr>
            <w:r w:rsidRPr="00FE6959">
              <w:rPr>
                <w:sz w:val="20"/>
                <w:szCs w:val="20"/>
                <w:lang w:val="kk-KZ" w:eastAsia="en-US"/>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92D" w:rsidRPr="00FE6959" w:rsidRDefault="00DE592D">
            <w:pPr>
              <w:spacing w:line="256" w:lineRule="auto"/>
              <w:jc w:val="center"/>
              <w:rPr>
                <w:sz w:val="20"/>
                <w:szCs w:val="20"/>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92D" w:rsidRPr="00FE6959" w:rsidRDefault="00C56FE1">
            <w:pPr>
              <w:spacing w:line="256" w:lineRule="auto"/>
              <w:jc w:val="center"/>
              <w:rPr>
                <w:sz w:val="20"/>
                <w:szCs w:val="20"/>
                <w:lang w:eastAsia="en-US"/>
              </w:rPr>
            </w:pPr>
            <w:r w:rsidRPr="00FE6959">
              <w:rPr>
                <w:sz w:val="20"/>
                <w:szCs w:val="20"/>
                <w:lang w:eastAsia="en-US"/>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0D64AF">
            <w:pPr>
              <w:spacing w:line="256" w:lineRule="auto"/>
              <w:rPr>
                <w:sz w:val="20"/>
                <w:szCs w:val="20"/>
                <w:lang w:val="kk-KZ" w:eastAsia="en-US"/>
              </w:rPr>
            </w:pPr>
            <w:r w:rsidRPr="00FE6959">
              <w:rPr>
                <w:color w:val="000000" w:themeColor="text1"/>
                <w:sz w:val="20"/>
                <w:szCs w:val="20"/>
                <w:lang w:val="kk-KZ" w:eastAsia="en-US"/>
              </w:rPr>
              <w:t>6</w:t>
            </w:r>
          </w:p>
        </w:tc>
      </w:tr>
      <w:tr w:rsidR="00DE592D" w:rsidRPr="00FE6959" w:rsidTr="00FE7805">
        <w:trPr>
          <w:trHeight w:val="225"/>
        </w:trPr>
        <w:tc>
          <w:tcPr>
            <w:tcW w:w="104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FE6959" w:rsidRDefault="00DE592D">
            <w:pPr>
              <w:spacing w:line="256" w:lineRule="auto"/>
              <w:jc w:val="center"/>
              <w:rPr>
                <w:b/>
                <w:bCs/>
                <w:sz w:val="20"/>
                <w:szCs w:val="20"/>
                <w:lang w:eastAsia="en-US"/>
              </w:rPr>
            </w:pPr>
            <w:r w:rsidRPr="00FE6959">
              <w:rPr>
                <w:b/>
                <w:sz w:val="20"/>
                <w:szCs w:val="20"/>
                <w:lang w:val="kk-KZ" w:eastAsia="en-US"/>
              </w:rPr>
              <w:t>ПӘН</w:t>
            </w:r>
            <w:r w:rsidRPr="00FE6959">
              <w:rPr>
                <w:b/>
                <w:sz w:val="20"/>
                <w:szCs w:val="20"/>
                <w:lang w:eastAsia="en-US"/>
              </w:rPr>
              <w:t xml:space="preserve"> ТУРАЛЫ АКАДЕМИЯЛЫҚ АҚПАРАТ</w:t>
            </w:r>
          </w:p>
        </w:tc>
      </w:tr>
      <w:tr w:rsidR="00DE592D" w:rsidRPr="00FA5C78"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rPr>
                <w:b/>
                <w:color w:val="000000"/>
                <w:sz w:val="20"/>
                <w:szCs w:val="20"/>
                <w:lang w:val="kk-KZ" w:eastAsia="en-US"/>
              </w:rPr>
            </w:pPr>
            <w:r w:rsidRPr="00FE6959">
              <w:rPr>
                <w:b/>
                <w:color w:val="000000"/>
                <w:sz w:val="20"/>
                <w:szCs w:val="20"/>
                <w:lang w:val="kk-KZ" w:eastAsia="en-US"/>
              </w:rPr>
              <w:t>Оқыту түрі</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rPr>
                <w:b/>
                <w:sz w:val="20"/>
                <w:szCs w:val="20"/>
                <w:lang w:eastAsia="en-US"/>
              </w:rPr>
            </w:pPr>
            <w:r w:rsidRPr="00FE6959">
              <w:rPr>
                <w:b/>
                <w:sz w:val="20"/>
                <w:szCs w:val="20"/>
                <w:lang w:eastAsia="en-US"/>
              </w:rPr>
              <w:t>Цикл</w:t>
            </w:r>
            <w:r w:rsidRPr="00FE6959">
              <w:rPr>
                <w:b/>
                <w:sz w:val="20"/>
                <w:szCs w:val="20"/>
                <w:lang w:val="kk-KZ" w:eastAsia="en-US"/>
              </w:rPr>
              <w:t>ы</w:t>
            </w:r>
            <w:r w:rsidRPr="00FE6959">
              <w:rPr>
                <w:b/>
                <w:sz w:val="20"/>
                <w:szCs w:val="20"/>
                <w:lang w:eastAsia="en-US"/>
              </w:rPr>
              <w:t xml:space="preserve">, </w:t>
            </w:r>
          </w:p>
          <w:p w:rsidR="00DE592D" w:rsidRPr="00FE6959" w:rsidRDefault="00DE592D">
            <w:pPr>
              <w:spacing w:line="256" w:lineRule="auto"/>
              <w:rPr>
                <w:b/>
                <w:sz w:val="20"/>
                <w:szCs w:val="20"/>
                <w:lang w:val="kk-KZ" w:eastAsia="en-US"/>
              </w:rPr>
            </w:pPr>
            <w:r w:rsidRPr="00FE6959">
              <w:rPr>
                <w:b/>
                <w:sz w:val="20"/>
                <w:szCs w:val="20"/>
                <w:lang w:eastAsia="en-US"/>
              </w:rPr>
              <w:t>компонент</w:t>
            </w:r>
            <w:r w:rsidRPr="00FE6959">
              <w:rPr>
                <w:b/>
                <w:sz w:val="20"/>
                <w:szCs w:val="20"/>
                <w:lang w:val="kk-KZ" w:eastAsia="en-US"/>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rPr>
                <w:b/>
                <w:sz w:val="20"/>
                <w:szCs w:val="20"/>
                <w:lang w:val="kk-KZ" w:eastAsia="en-US"/>
              </w:rPr>
            </w:pPr>
            <w:r w:rsidRPr="00FE6959">
              <w:rPr>
                <w:b/>
                <w:sz w:val="20"/>
                <w:szCs w:val="20"/>
                <w:lang w:val="kk-KZ" w:eastAsia="en-US"/>
              </w:rPr>
              <w:t>Дәріс түрлері</w:t>
            </w:r>
          </w:p>
        </w:tc>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rPr>
                <w:b/>
                <w:sz w:val="20"/>
                <w:szCs w:val="20"/>
                <w:lang w:val="kk-KZ" w:eastAsia="en-US"/>
              </w:rPr>
            </w:pPr>
            <w:r w:rsidRPr="00FE6959">
              <w:rPr>
                <w:b/>
                <w:sz w:val="20"/>
                <w:szCs w:val="20"/>
                <w:lang w:val="kk-KZ" w:eastAsia="en-US"/>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rPr>
                <w:b/>
                <w:sz w:val="20"/>
                <w:szCs w:val="20"/>
                <w:lang w:val="kk-KZ" w:eastAsia="en-US"/>
              </w:rPr>
            </w:pPr>
            <w:r w:rsidRPr="00FE6959">
              <w:rPr>
                <w:b/>
                <w:sz w:val="20"/>
                <w:szCs w:val="20"/>
                <w:lang w:val="kk-KZ" w:eastAsia="en-US"/>
              </w:rPr>
              <w:t>Қорытынды бақылаудың түрі мен платфомасы</w:t>
            </w:r>
          </w:p>
        </w:tc>
      </w:tr>
      <w:tr w:rsidR="0001176B" w:rsidRPr="00FE6959"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76B" w:rsidRPr="00FE6959" w:rsidRDefault="0001176B" w:rsidP="0001176B">
            <w:pPr>
              <w:spacing w:line="256" w:lineRule="auto"/>
              <w:rPr>
                <w:bCs/>
                <w:iCs/>
                <w:color w:val="FF0000"/>
                <w:sz w:val="20"/>
                <w:szCs w:val="20"/>
                <w:lang w:val="kk-KZ" w:eastAsia="en-US"/>
              </w:rPr>
            </w:pPr>
            <w:r w:rsidRPr="00FE6959">
              <w:rPr>
                <w:bCs/>
                <w:iCs/>
                <w:sz w:val="20"/>
                <w:szCs w:val="20"/>
                <w:lang w:val="kk-KZ" w:eastAsia="en-US"/>
              </w:rPr>
              <w:t>Оффлайн</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76B" w:rsidRPr="00FE6959" w:rsidRDefault="0001176B" w:rsidP="0001176B">
            <w:pPr>
              <w:spacing w:line="256" w:lineRule="auto"/>
              <w:rPr>
                <w:sz w:val="20"/>
                <w:szCs w:val="20"/>
                <w:lang w:val="kk-KZ" w:eastAsia="en-US"/>
              </w:rPr>
            </w:pPr>
            <w:r w:rsidRPr="00FE6959">
              <w:rPr>
                <w:sz w:val="20"/>
                <w:szCs w:val="20"/>
                <w:lang w:val="kk-KZ" w:eastAsia="en-US"/>
              </w:rPr>
              <w:t>БП</w:t>
            </w:r>
            <w:r w:rsidR="00C0465F" w:rsidRPr="00FE6959">
              <w:rPr>
                <w:sz w:val="20"/>
                <w:szCs w:val="20"/>
                <w:lang w:val="kk-KZ" w:eastAsia="en-US"/>
              </w:rPr>
              <w:t>. Жоғары оқу компоненті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76B" w:rsidRPr="00FE6959" w:rsidRDefault="0001176B" w:rsidP="0001176B">
            <w:pPr>
              <w:jc w:val="both"/>
              <w:rPr>
                <w:sz w:val="20"/>
                <w:szCs w:val="20"/>
                <w:lang w:val="kk-KZ"/>
              </w:rPr>
            </w:pPr>
            <w:r w:rsidRPr="00FE6959">
              <w:rPr>
                <w:sz w:val="20"/>
                <w:szCs w:val="20"/>
                <w:lang w:val="kk-KZ"/>
              </w:rPr>
              <w:t>Проблемалық, аналиткалық</w:t>
            </w:r>
          </w:p>
        </w:tc>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76B" w:rsidRPr="00FE6959" w:rsidRDefault="0001176B" w:rsidP="0001176B">
            <w:pPr>
              <w:jc w:val="both"/>
              <w:rPr>
                <w:sz w:val="20"/>
                <w:szCs w:val="20"/>
                <w:lang w:val="kk-KZ"/>
              </w:rPr>
            </w:pPr>
            <w:r w:rsidRPr="00FE6959">
              <w:rPr>
                <w:sz w:val="20"/>
                <w:szCs w:val="20"/>
                <w:lang w:val="kk-KZ"/>
              </w:rPr>
              <w:t>Пікірталас, сұрақтарға жауап беру</w:t>
            </w:r>
            <w:r w:rsidR="00FF3AE0" w:rsidRPr="00FE6959">
              <w:rPr>
                <w:sz w:val="20"/>
                <w:szCs w:val="20"/>
                <w:lang w:val="kk-KZ"/>
              </w:rPr>
              <w:t>, презентация</w:t>
            </w:r>
            <w:r w:rsidRPr="00FE6959">
              <w:rPr>
                <w:sz w:val="20"/>
                <w:szCs w:val="20"/>
                <w:lang w:val="kk-KZ"/>
              </w:rPr>
              <w:t>.</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76B" w:rsidRPr="00FE6959" w:rsidRDefault="0001176B" w:rsidP="0001176B">
            <w:pPr>
              <w:spacing w:line="256" w:lineRule="auto"/>
              <w:rPr>
                <w:sz w:val="20"/>
                <w:szCs w:val="20"/>
                <w:lang w:val="kk-KZ" w:eastAsia="en-US"/>
              </w:rPr>
            </w:pPr>
            <w:r w:rsidRPr="00FE6959">
              <w:rPr>
                <w:sz w:val="20"/>
                <w:szCs w:val="20"/>
                <w:lang w:val="kk-KZ" w:eastAsia="en-US"/>
              </w:rPr>
              <w:t>Оффлайн жазбаша</w:t>
            </w:r>
          </w:p>
        </w:tc>
      </w:tr>
      <w:tr w:rsidR="00DE592D" w:rsidRPr="00FE6959" w:rsidTr="00C0465F">
        <w:trPr>
          <w:trHeight w:val="214"/>
        </w:trPr>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rPr>
                <w:b/>
                <w:sz w:val="20"/>
                <w:szCs w:val="20"/>
                <w:lang w:eastAsia="en-US"/>
              </w:rPr>
            </w:pPr>
            <w:r w:rsidRPr="00FE6959">
              <w:rPr>
                <w:b/>
                <w:sz w:val="20"/>
                <w:szCs w:val="20"/>
                <w:lang w:val="kk-KZ" w:eastAsia="en-US"/>
              </w:rPr>
              <w:t>Дәріскер (лер</w:t>
            </w:r>
            <w:r w:rsidRPr="00FE6959">
              <w:rPr>
                <w:b/>
                <w:sz w:val="20"/>
                <w:szCs w:val="20"/>
                <w:lang w:eastAsia="en-US"/>
              </w:rPr>
              <w:t>)</w:t>
            </w:r>
          </w:p>
        </w:tc>
        <w:tc>
          <w:tcPr>
            <w:tcW w:w="568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CF78A7">
            <w:pPr>
              <w:spacing w:line="256" w:lineRule="auto"/>
              <w:jc w:val="both"/>
              <w:rPr>
                <w:sz w:val="20"/>
                <w:szCs w:val="20"/>
                <w:lang w:val="kk-KZ" w:eastAsia="en-US"/>
              </w:rPr>
            </w:pPr>
            <w:r w:rsidRPr="00FE6959">
              <w:rPr>
                <w:sz w:val="20"/>
                <w:szCs w:val="20"/>
                <w:lang w:val="kk-KZ" w:eastAsia="en-US"/>
              </w:rPr>
              <w:t xml:space="preserve">Әбдінәсір Назира Нұрқожақызы </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FE6959" w:rsidRDefault="00DE592D">
            <w:pPr>
              <w:rPr>
                <w:sz w:val="20"/>
                <w:szCs w:val="20"/>
                <w:lang w:val="kk-KZ" w:eastAsia="en-US"/>
              </w:rPr>
            </w:pPr>
          </w:p>
        </w:tc>
      </w:tr>
      <w:tr w:rsidR="00DE592D" w:rsidRPr="00FE6959"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rPr>
                <w:b/>
                <w:sz w:val="20"/>
                <w:szCs w:val="20"/>
                <w:lang w:val="kk-KZ" w:eastAsia="en-US"/>
              </w:rPr>
            </w:pPr>
            <w:r w:rsidRPr="00FE6959">
              <w:rPr>
                <w:b/>
                <w:sz w:val="20"/>
                <w:szCs w:val="20"/>
                <w:lang w:eastAsia="en-US"/>
              </w:rPr>
              <w:t>e-</w:t>
            </w:r>
            <w:proofErr w:type="spellStart"/>
            <w:r w:rsidRPr="00FE6959">
              <w:rPr>
                <w:b/>
                <w:sz w:val="20"/>
                <w:szCs w:val="20"/>
                <w:lang w:eastAsia="en-US"/>
              </w:rPr>
              <w:t>mail</w:t>
            </w:r>
            <w:proofErr w:type="spellEnd"/>
            <w:r w:rsidRPr="00FE6959">
              <w:rPr>
                <w:b/>
                <w:sz w:val="20"/>
                <w:szCs w:val="20"/>
                <w:lang w:val="kk-KZ" w:eastAsia="en-US"/>
              </w:rPr>
              <w:t>:</w:t>
            </w:r>
          </w:p>
        </w:tc>
        <w:tc>
          <w:tcPr>
            <w:tcW w:w="568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023597">
            <w:pPr>
              <w:spacing w:line="256" w:lineRule="auto"/>
              <w:jc w:val="both"/>
              <w:rPr>
                <w:sz w:val="20"/>
                <w:szCs w:val="20"/>
                <w:lang w:val="en-US" w:eastAsia="en-US"/>
              </w:rPr>
            </w:pPr>
            <w:hyperlink r:id="rId5" w:history="1">
              <w:r w:rsidR="002A5BBC" w:rsidRPr="00FE6959">
                <w:rPr>
                  <w:rStyle w:val="a3"/>
                  <w:sz w:val="20"/>
                  <w:szCs w:val="20"/>
                  <w:lang w:val="en-US"/>
                </w:rPr>
                <w:t>n</w:t>
              </w:r>
              <w:r w:rsidR="002A5BBC" w:rsidRPr="00FE6959">
                <w:rPr>
                  <w:rStyle w:val="a3"/>
                  <w:sz w:val="20"/>
                  <w:szCs w:val="20"/>
                  <w:lang w:val="kk-KZ" w:eastAsia="en-US"/>
                </w:rPr>
                <w:t>azzira.abdinassir@gmail.co</w:t>
              </w:r>
              <w:r w:rsidR="002A5BBC" w:rsidRPr="00FE6959">
                <w:rPr>
                  <w:rStyle w:val="a3"/>
                  <w:sz w:val="20"/>
                  <w:szCs w:val="20"/>
                  <w:lang w:val="en-US" w:eastAsia="en-US"/>
                </w:rPr>
                <w:t>m</w:t>
              </w:r>
            </w:hyperlink>
            <w:r w:rsidR="002A5BBC" w:rsidRPr="00FE6959">
              <w:rPr>
                <w:sz w:val="20"/>
                <w:szCs w:val="20"/>
                <w:lang w:val="en-US"/>
              </w:rPr>
              <w:t xml:space="preserve">  </w:t>
            </w:r>
            <w:r w:rsidR="00CF78A7" w:rsidRPr="00FE6959">
              <w:rPr>
                <w:sz w:val="20"/>
                <w:szCs w:val="20"/>
                <w:lang w:val="en-US" w:eastAsia="en-US"/>
              </w:rPr>
              <w:t xml:space="preserve"> </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FE6959" w:rsidRDefault="00DE592D">
            <w:pPr>
              <w:rPr>
                <w:sz w:val="20"/>
                <w:szCs w:val="20"/>
                <w:lang w:val="kk-KZ" w:eastAsia="en-US"/>
              </w:rPr>
            </w:pPr>
          </w:p>
        </w:tc>
      </w:tr>
      <w:tr w:rsidR="00DE592D" w:rsidRPr="00FE6959"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rPr>
                <w:b/>
                <w:sz w:val="20"/>
                <w:szCs w:val="20"/>
                <w:lang w:val="kk-KZ" w:eastAsia="en-US"/>
              </w:rPr>
            </w:pPr>
            <w:r w:rsidRPr="00FE6959">
              <w:rPr>
                <w:b/>
                <w:sz w:val="20"/>
                <w:szCs w:val="20"/>
                <w:lang w:eastAsia="en-US"/>
              </w:rPr>
              <w:t>Телефон</w:t>
            </w:r>
            <w:r w:rsidRPr="00FE6959">
              <w:rPr>
                <w:b/>
                <w:sz w:val="20"/>
                <w:szCs w:val="20"/>
                <w:lang w:val="kk-KZ" w:eastAsia="en-US"/>
              </w:rPr>
              <w:t>ы:</w:t>
            </w:r>
          </w:p>
        </w:tc>
        <w:tc>
          <w:tcPr>
            <w:tcW w:w="568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CF78A7">
            <w:pPr>
              <w:spacing w:line="256" w:lineRule="auto"/>
              <w:jc w:val="both"/>
              <w:rPr>
                <w:sz w:val="20"/>
                <w:szCs w:val="20"/>
                <w:lang w:val="en-US" w:eastAsia="en-US"/>
              </w:rPr>
            </w:pPr>
            <w:r w:rsidRPr="00FE6959">
              <w:rPr>
                <w:sz w:val="20"/>
                <w:szCs w:val="20"/>
                <w:lang w:val="en-US" w:eastAsia="en-US"/>
              </w:rPr>
              <w:t>+77076100958</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FE6959" w:rsidRDefault="00DE592D">
            <w:pPr>
              <w:rPr>
                <w:sz w:val="20"/>
                <w:szCs w:val="20"/>
                <w:lang w:val="kk-KZ" w:eastAsia="en-US"/>
              </w:rPr>
            </w:pPr>
          </w:p>
        </w:tc>
      </w:tr>
      <w:tr w:rsidR="00DE592D" w:rsidRPr="00FE6959"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rPr>
                <w:b/>
                <w:sz w:val="20"/>
                <w:szCs w:val="20"/>
                <w:lang w:eastAsia="en-US"/>
              </w:rPr>
            </w:pPr>
            <w:r w:rsidRPr="00FE6959">
              <w:rPr>
                <w:b/>
                <w:sz w:val="20"/>
                <w:szCs w:val="20"/>
                <w:lang w:eastAsia="en-US"/>
              </w:rPr>
              <w:t>Ассистент</w:t>
            </w:r>
            <w:r w:rsidRPr="00FE6959">
              <w:rPr>
                <w:b/>
                <w:sz w:val="20"/>
                <w:szCs w:val="20"/>
                <w:lang w:val="kk-KZ" w:eastAsia="en-US"/>
              </w:rPr>
              <w:t xml:space="preserve"> </w:t>
            </w:r>
            <w:r w:rsidRPr="00FE6959">
              <w:rPr>
                <w:b/>
                <w:sz w:val="20"/>
                <w:szCs w:val="20"/>
                <w:lang w:eastAsia="en-US"/>
              </w:rPr>
              <w:t>(</w:t>
            </w:r>
            <w:r w:rsidRPr="00FE6959">
              <w:rPr>
                <w:b/>
                <w:sz w:val="20"/>
                <w:szCs w:val="20"/>
                <w:lang w:val="kk-KZ" w:eastAsia="en-US"/>
              </w:rPr>
              <w:t>тер</w:t>
            </w:r>
            <w:r w:rsidRPr="00FE6959">
              <w:rPr>
                <w:b/>
                <w:sz w:val="20"/>
                <w:szCs w:val="20"/>
                <w:lang w:eastAsia="en-US"/>
              </w:rPr>
              <w:t>)</w:t>
            </w:r>
          </w:p>
        </w:tc>
        <w:tc>
          <w:tcPr>
            <w:tcW w:w="568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jc w:val="both"/>
              <w:rPr>
                <w:sz w:val="20"/>
                <w:szCs w:val="20"/>
                <w:lang w:val="kk-KZ" w:eastAsia="en-US"/>
              </w:rPr>
            </w:pP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FE6959" w:rsidRDefault="00DE592D">
            <w:pPr>
              <w:rPr>
                <w:sz w:val="20"/>
                <w:szCs w:val="20"/>
                <w:lang w:val="kk-KZ" w:eastAsia="en-US"/>
              </w:rPr>
            </w:pPr>
          </w:p>
        </w:tc>
      </w:tr>
      <w:tr w:rsidR="00DE592D" w:rsidRPr="00FE6959"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rPr>
                <w:b/>
                <w:sz w:val="20"/>
                <w:szCs w:val="20"/>
                <w:lang w:val="kk-KZ" w:eastAsia="en-US"/>
              </w:rPr>
            </w:pPr>
            <w:r w:rsidRPr="00FE6959">
              <w:rPr>
                <w:b/>
                <w:sz w:val="20"/>
                <w:szCs w:val="20"/>
                <w:lang w:eastAsia="en-US"/>
              </w:rPr>
              <w:t>e-</w:t>
            </w:r>
            <w:proofErr w:type="spellStart"/>
            <w:r w:rsidRPr="00FE6959">
              <w:rPr>
                <w:b/>
                <w:sz w:val="20"/>
                <w:szCs w:val="20"/>
                <w:lang w:eastAsia="en-US"/>
              </w:rPr>
              <w:t>mail</w:t>
            </w:r>
            <w:proofErr w:type="spellEnd"/>
            <w:r w:rsidRPr="00FE6959">
              <w:rPr>
                <w:b/>
                <w:sz w:val="20"/>
                <w:szCs w:val="20"/>
                <w:lang w:val="kk-KZ" w:eastAsia="en-US"/>
              </w:rPr>
              <w:t>:</w:t>
            </w:r>
          </w:p>
        </w:tc>
        <w:tc>
          <w:tcPr>
            <w:tcW w:w="568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jc w:val="both"/>
              <w:rPr>
                <w:sz w:val="20"/>
                <w:szCs w:val="20"/>
                <w:lang w:val="en-US" w:eastAsia="en-US"/>
              </w:rPr>
            </w:pP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FE6959" w:rsidRDefault="00DE592D">
            <w:pPr>
              <w:rPr>
                <w:sz w:val="20"/>
                <w:szCs w:val="20"/>
                <w:lang w:val="kk-KZ" w:eastAsia="en-US"/>
              </w:rPr>
            </w:pPr>
          </w:p>
        </w:tc>
      </w:tr>
      <w:tr w:rsidR="00DE592D" w:rsidRPr="00FE6959"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rPr>
                <w:b/>
                <w:sz w:val="20"/>
                <w:szCs w:val="20"/>
                <w:lang w:val="kk-KZ" w:eastAsia="en-US"/>
              </w:rPr>
            </w:pPr>
            <w:r w:rsidRPr="00FE6959">
              <w:rPr>
                <w:b/>
                <w:sz w:val="20"/>
                <w:szCs w:val="20"/>
                <w:lang w:eastAsia="en-US"/>
              </w:rPr>
              <w:t>Телефон</w:t>
            </w:r>
            <w:r w:rsidRPr="00FE6959">
              <w:rPr>
                <w:b/>
                <w:sz w:val="20"/>
                <w:szCs w:val="20"/>
                <w:lang w:val="kk-KZ" w:eastAsia="en-US"/>
              </w:rPr>
              <w:t>ы:</w:t>
            </w:r>
          </w:p>
        </w:tc>
        <w:tc>
          <w:tcPr>
            <w:tcW w:w="568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jc w:val="both"/>
              <w:rPr>
                <w:sz w:val="20"/>
                <w:szCs w:val="20"/>
                <w:lang w:val="en-US" w:eastAsia="en-US"/>
              </w:rPr>
            </w:pP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FE6959" w:rsidRDefault="00DE592D">
            <w:pPr>
              <w:rPr>
                <w:sz w:val="20"/>
                <w:szCs w:val="20"/>
                <w:lang w:val="kk-KZ" w:eastAsia="en-US"/>
              </w:rPr>
            </w:pPr>
          </w:p>
        </w:tc>
      </w:tr>
      <w:tr w:rsidR="00DE592D" w:rsidRPr="00FE6959" w:rsidTr="00FE7805">
        <w:trPr>
          <w:trHeight w:val="109"/>
        </w:trPr>
        <w:tc>
          <w:tcPr>
            <w:tcW w:w="104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FE6959" w:rsidRDefault="00DE592D">
            <w:pPr>
              <w:spacing w:line="256" w:lineRule="auto"/>
              <w:jc w:val="center"/>
              <w:rPr>
                <w:color w:val="FF0000"/>
                <w:sz w:val="20"/>
                <w:szCs w:val="20"/>
                <w:lang w:eastAsia="en-US"/>
              </w:rPr>
            </w:pPr>
            <w:r w:rsidRPr="00FE6959">
              <w:rPr>
                <w:b/>
                <w:sz w:val="20"/>
                <w:szCs w:val="20"/>
                <w:lang w:val="kk-KZ" w:eastAsia="en-US"/>
              </w:rPr>
              <w:t>ПӘН</w:t>
            </w:r>
            <w:r w:rsidRPr="00FE6959">
              <w:rPr>
                <w:b/>
                <w:sz w:val="20"/>
                <w:szCs w:val="20"/>
                <w:lang w:eastAsia="en-US"/>
              </w:rPr>
              <w:t>Н</w:t>
            </w:r>
            <w:r w:rsidRPr="00FE6959">
              <w:rPr>
                <w:b/>
                <w:sz w:val="20"/>
                <w:szCs w:val="20"/>
                <w:lang w:val="kk-KZ" w:eastAsia="en-US"/>
              </w:rPr>
              <w:t>І</w:t>
            </w:r>
            <w:r w:rsidRPr="00FE6959">
              <w:rPr>
                <w:b/>
                <w:sz w:val="20"/>
                <w:szCs w:val="20"/>
                <w:lang w:eastAsia="en-US"/>
              </w:rPr>
              <w:t>Ң АКАДЕМИЯЛЫҚ ПРЕЗЕНТАЦИЯСЫ</w:t>
            </w:r>
            <w:r w:rsidRPr="00FE6959">
              <w:rPr>
                <w:color w:val="FF0000"/>
                <w:sz w:val="20"/>
                <w:szCs w:val="20"/>
                <w:lang w:eastAsia="en-US"/>
              </w:rPr>
              <w:t xml:space="preserve"> </w:t>
            </w:r>
          </w:p>
          <w:p w:rsidR="00DE592D" w:rsidRPr="00FE6959" w:rsidRDefault="00DE592D">
            <w:pPr>
              <w:spacing w:line="256" w:lineRule="auto"/>
              <w:rPr>
                <w:color w:val="FF0000"/>
                <w:sz w:val="20"/>
                <w:szCs w:val="20"/>
                <w:lang w:eastAsia="en-US"/>
              </w:rPr>
            </w:pPr>
            <w:r w:rsidRPr="00FE6959">
              <w:rPr>
                <w:color w:val="FF0000"/>
                <w:sz w:val="20"/>
                <w:szCs w:val="20"/>
                <w:lang w:val="kk-KZ" w:eastAsia="en-US"/>
              </w:rPr>
              <w:t xml:space="preserve"> </w:t>
            </w:r>
          </w:p>
        </w:tc>
      </w:tr>
      <w:tr w:rsidR="00DE592D" w:rsidRPr="00FE6959" w:rsidTr="00C0465F">
        <w:tc>
          <w:tcPr>
            <w:tcW w:w="2105" w:type="dxa"/>
            <w:tcBorders>
              <w:top w:val="single" w:sz="4" w:space="0" w:color="000000"/>
              <w:left w:val="single" w:sz="4" w:space="0" w:color="000000"/>
              <w:bottom w:val="single" w:sz="4" w:space="0" w:color="000000"/>
              <w:right w:val="single" w:sz="4" w:space="0" w:color="000000"/>
            </w:tcBorders>
            <w:hideMark/>
          </w:tcPr>
          <w:p w:rsidR="00DE592D" w:rsidRPr="00FE6959" w:rsidRDefault="00DE592D">
            <w:pPr>
              <w:spacing w:line="256" w:lineRule="auto"/>
              <w:rPr>
                <w:b/>
                <w:sz w:val="20"/>
                <w:szCs w:val="20"/>
                <w:lang w:eastAsia="en-US"/>
              </w:rPr>
            </w:pPr>
            <w:r w:rsidRPr="00FE6959">
              <w:rPr>
                <w:b/>
                <w:sz w:val="20"/>
                <w:szCs w:val="20"/>
                <w:lang w:val="kk-KZ" w:eastAsia="en-US"/>
              </w:rPr>
              <w:t>Пәннің мақсаты</w:t>
            </w:r>
          </w:p>
        </w:tc>
        <w:tc>
          <w:tcPr>
            <w:tcW w:w="4533" w:type="dxa"/>
            <w:gridSpan w:val="4"/>
            <w:tcBorders>
              <w:top w:val="single" w:sz="4" w:space="0" w:color="000000"/>
              <w:left w:val="single" w:sz="4" w:space="0" w:color="000000"/>
              <w:bottom w:val="single" w:sz="4" w:space="0" w:color="000000"/>
              <w:right w:val="single" w:sz="4" w:space="0" w:color="000000"/>
            </w:tcBorders>
          </w:tcPr>
          <w:p w:rsidR="00DE592D" w:rsidRPr="00FE6959" w:rsidRDefault="00DE592D">
            <w:pPr>
              <w:spacing w:line="256" w:lineRule="auto"/>
              <w:jc w:val="center"/>
              <w:rPr>
                <w:b/>
                <w:sz w:val="20"/>
                <w:szCs w:val="20"/>
                <w:lang w:val="kk-KZ" w:eastAsia="en-US"/>
              </w:rPr>
            </w:pPr>
            <w:r w:rsidRPr="00FE6959">
              <w:rPr>
                <w:b/>
                <w:sz w:val="20"/>
                <w:szCs w:val="20"/>
                <w:lang w:val="kk-KZ" w:eastAsia="en-US"/>
              </w:rPr>
              <w:t>Оқытудан күтілетін нәтижелер (ОН)*</w:t>
            </w:r>
          </w:p>
          <w:p w:rsidR="00DE592D" w:rsidRPr="00FE6959" w:rsidRDefault="00DE592D">
            <w:pPr>
              <w:spacing w:line="256" w:lineRule="auto"/>
              <w:jc w:val="center"/>
              <w:rPr>
                <w:b/>
                <w:sz w:val="20"/>
                <w:szCs w:val="20"/>
                <w:lang w:val="kk-KZ" w:eastAsia="en-US"/>
              </w:rPr>
            </w:pPr>
          </w:p>
          <w:p w:rsidR="00DE592D" w:rsidRPr="00FE6959" w:rsidRDefault="00DE592D">
            <w:pPr>
              <w:spacing w:line="256" w:lineRule="auto"/>
              <w:jc w:val="center"/>
              <w:rPr>
                <w:b/>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tcPr>
          <w:p w:rsidR="00DE592D" w:rsidRPr="00FE6959" w:rsidRDefault="00DE592D">
            <w:pPr>
              <w:spacing w:line="256" w:lineRule="auto"/>
              <w:jc w:val="center"/>
              <w:rPr>
                <w:rStyle w:val="normaltextrun"/>
                <w:b/>
                <w:bCs/>
                <w:color w:val="000000"/>
                <w:sz w:val="20"/>
                <w:szCs w:val="20"/>
                <w:shd w:val="clear" w:color="auto" w:fill="FFFFFF"/>
              </w:rPr>
            </w:pPr>
            <w:r w:rsidRPr="00FE6959">
              <w:rPr>
                <w:rStyle w:val="normaltextrun"/>
                <w:b/>
                <w:bCs/>
                <w:color w:val="000000"/>
                <w:sz w:val="20"/>
                <w:szCs w:val="20"/>
                <w:shd w:val="clear" w:color="auto" w:fill="FFFFFF"/>
                <w:lang w:eastAsia="en-US"/>
              </w:rPr>
              <w:t xml:space="preserve">ОН </w:t>
            </w:r>
            <w:proofErr w:type="spellStart"/>
            <w:r w:rsidRPr="00FE6959">
              <w:rPr>
                <w:rStyle w:val="normaltextrun"/>
                <w:b/>
                <w:bCs/>
                <w:color w:val="000000"/>
                <w:sz w:val="20"/>
                <w:szCs w:val="20"/>
                <w:shd w:val="clear" w:color="auto" w:fill="FFFFFF"/>
                <w:lang w:eastAsia="en-US"/>
              </w:rPr>
              <w:t>қол</w:t>
            </w:r>
            <w:proofErr w:type="spellEnd"/>
            <w:r w:rsidRPr="00FE6959">
              <w:rPr>
                <w:rStyle w:val="normaltextrun"/>
                <w:b/>
                <w:bCs/>
                <w:color w:val="000000"/>
                <w:sz w:val="20"/>
                <w:szCs w:val="20"/>
                <w:shd w:val="clear" w:color="auto" w:fill="FFFFFF"/>
                <w:lang w:eastAsia="en-US"/>
              </w:rPr>
              <w:t xml:space="preserve"> </w:t>
            </w:r>
            <w:proofErr w:type="spellStart"/>
            <w:r w:rsidRPr="00FE6959">
              <w:rPr>
                <w:rStyle w:val="normaltextrun"/>
                <w:b/>
                <w:bCs/>
                <w:color w:val="000000"/>
                <w:sz w:val="20"/>
                <w:szCs w:val="20"/>
                <w:shd w:val="clear" w:color="auto" w:fill="FFFFFF"/>
                <w:lang w:eastAsia="en-US"/>
              </w:rPr>
              <w:t>жеткізу</w:t>
            </w:r>
            <w:proofErr w:type="spellEnd"/>
            <w:r w:rsidRPr="00FE6959">
              <w:rPr>
                <w:rStyle w:val="normaltextrun"/>
                <w:b/>
                <w:bCs/>
                <w:color w:val="000000"/>
                <w:sz w:val="20"/>
                <w:szCs w:val="20"/>
                <w:shd w:val="clear" w:color="auto" w:fill="FFFFFF"/>
                <w:lang w:eastAsia="en-US"/>
              </w:rPr>
              <w:t xml:space="preserve"> </w:t>
            </w:r>
            <w:proofErr w:type="spellStart"/>
            <w:r w:rsidRPr="00FE6959">
              <w:rPr>
                <w:rStyle w:val="normaltextrun"/>
                <w:b/>
                <w:bCs/>
                <w:color w:val="000000"/>
                <w:sz w:val="20"/>
                <w:szCs w:val="20"/>
                <w:shd w:val="clear" w:color="auto" w:fill="FFFFFF"/>
                <w:lang w:eastAsia="en-US"/>
              </w:rPr>
              <w:t>индикаторлары</w:t>
            </w:r>
            <w:proofErr w:type="spellEnd"/>
            <w:r w:rsidRPr="00FE6959">
              <w:rPr>
                <w:rStyle w:val="normaltextrun"/>
                <w:b/>
                <w:bCs/>
                <w:color w:val="000000"/>
                <w:sz w:val="20"/>
                <w:szCs w:val="20"/>
                <w:shd w:val="clear" w:color="auto" w:fill="FFFFFF"/>
                <w:lang w:eastAsia="en-US"/>
              </w:rPr>
              <w:t xml:space="preserve"> (ЖИ)</w:t>
            </w:r>
          </w:p>
          <w:p w:rsidR="00DE592D" w:rsidRPr="00FE6959" w:rsidRDefault="00DE592D">
            <w:pPr>
              <w:spacing w:line="256" w:lineRule="auto"/>
              <w:jc w:val="center"/>
              <w:rPr>
                <w:color w:val="FF0000"/>
                <w:sz w:val="20"/>
                <w:szCs w:val="20"/>
              </w:rPr>
            </w:pPr>
          </w:p>
        </w:tc>
      </w:tr>
      <w:tr w:rsidR="00FE7805" w:rsidRPr="00FA5C78" w:rsidTr="00C0465F">
        <w:trPr>
          <w:trHeight w:val="152"/>
        </w:trPr>
        <w:tc>
          <w:tcPr>
            <w:tcW w:w="2105" w:type="dxa"/>
            <w:vMerge w:val="restart"/>
            <w:tcBorders>
              <w:top w:val="single" w:sz="4" w:space="0" w:color="000000"/>
              <w:left w:val="single" w:sz="4" w:space="0" w:color="000000"/>
              <w:bottom w:val="single" w:sz="4" w:space="0" w:color="000000"/>
              <w:right w:val="single" w:sz="4" w:space="0" w:color="000000"/>
            </w:tcBorders>
          </w:tcPr>
          <w:p w:rsidR="00FE7805" w:rsidRPr="00FE6959" w:rsidRDefault="00FE7805" w:rsidP="00FE7805">
            <w:pPr>
              <w:jc w:val="both"/>
              <w:rPr>
                <w:sz w:val="20"/>
                <w:szCs w:val="20"/>
              </w:rPr>
            </w:pPr>
            <w:r w:rsidRPr="00FE6959">
              <w:rPr>
                <w:b/>
                <w:sz w:val="20"/>
                <w:szCs w:val="20"/>
                <w:lang w:val="kk-KZ"/>
              </w:rPr>
              <w:t>Пәннің мақсаты:</w:t>
            </w:r>
            <w:r w:rsidRPr="00FE6959">
              <w:rPr>
                <w:sz w:val="20"/>
                <w:szCs w:val="20"/>
                <w:lang w:val="kk-KZ"/>
              </w:rPr>
              <w:t xml:space="preserve"> </w:t>
            </w:r>
          </w:p>
          <w:p w:rsidR="00FE7805" w:rsidRPr="00FE6959" w:rsidRDefault="00C03191" w:rsidP="00C03191">
            <w:pPr>
              <w:spacing w:line="256" w:lineRule="auto"/>
              <w:jc w:val="both"/>
              <w:rPr>
                <w:sz w:val="20"/>
                <w:szCs w:val="20"/>
                <w:lang w:val="kk-KZ" w:eastAsia="ar-SA"/>
              </w:rPr>
            </w:pPr>
            <w:r w:rsidRPr="00FE6959">
              <w:rPr>
                <w:bCs/>
                <w:sz w:val="20"/>
                <w:szCs w:val="20"/>
                <w:lang w:val="kk-KZ"/>
              </w:rPr>
              <w:t xml:space="preserve">Студенттерді әлеуметтік-мәдени антропологияны адамзат қоғамдары мен мәдениеттерінің өзара байланысын кешенді түрде зерттейтін ғылыми бағыт ретінде түсінуге үйрету. Студенттер әртүрлі мәдени жүйелердің құрылымы мен ерекшеліктерін салыстыра отырып талдауға, мәдениетаралық айырмашылықтарды ғылыми көзқараспен қабылдауға дағдыланады. Басқа мәдениеттерге </w:t>
            </w:r>
            <w:r w:rsidRPr="00FE6959">
              <w:rPr>
                <w:bCs/>
                <w:sz w:val="20"/>
                <w:szCs w:val="20"/>
                <w:lang w:val="kk-KZ"/>
              </w:rPr>
              <w:lastRenderedPageBreak/>
              <w:t>құрметпен қарау, мәдени алуан түрлілікті бағалау және сыни ойлау қабілеттерін дамытуға бағытталған.</w:t>
            </w:r>
          </w:p>
        </w:tc>
        <w:tc>
          <w:tcPr>
            <w:tcW w:w="4533" w:type="dxa"/>
            <w:gridSpan w:val="4"/>
            <w:vMerge w:val="restart"/>
            <w:tcBorders>
              <w:top w:val="single" w:sz="4" w:space="0" w:color="000000"/>
              <w:left w:val="single" w:sz="4" w:space="0" w:color="000000"/>
              <w:bottom w:val="single" w:sz="4" w:space="0" w:color="000000"/>
              <w:right w:val="single" w:sz="4" w:space="0" w:color="000000"/>
            </w:tcBorders>
            <w:hideMark/>
          </w:tcPr>
          <w:p w:rsidR="00FE7805" w:rsidRPr="00FE6959" w:rsidRDefault="004C3B07" w:rsidP="004C3B07">
            <w:pPr>
              <w:tabs>
                <w:tab w:val="left" w:pos="5"/>
                <w:tab w:val="left" w:pos="147"/>
              </w:tabs>
              <w:contextualSpacing/>
              <w:jc w:val="both"/>
              <w:rPr>
                <w:sz w:val="20"/>
                <w:szCs w:val="20"/>
                <w:lang w:val="kk-KZ"/>
              </w:rPr>
            </w:pPr>
            <w:r w:rsidRPr="00FE6959">
              <w:rPr>
                <w:sz w:val="20"/>
                <w:szCs w:val="20"/>
                <w:lang w:val="kk-KZ" w:eastAsia="ar-SA"/>
              </w:rPr>
              <w:lastRenderedPageBreak/>
              <w:t>1.</w:t>
            </w:r>
            <w:r w:rsidR="00B85547" w:rsidRPr="00FE6959">
              <w:rPr>
                <w:sz w:val="20"/>
                <w:szCs w:val="20"/>
                <w:lang w:val="kk-KZ" w:eastAsia="ar-SA"/>
              </w:rPr>
              <w:t xml:space="preserve">(когнтивті) </w:t>
            </w:r>
            <w:r w:rsidR="00B85547" w:rsidRPr="00FE6959">
              <w:rPr>
                <w:rFonts w:eastAsia="Aptos"/>
                <w:bCs/>
                <w:sz w:val="20"/>
                <w:szCs w:val="20"/>
                <w:lang w:val="kk-KZ" w:eastAsia="en-US"/>
              </w:rPr>
              <w:t xml:space="preserve">Әлеуметтік-мәдени антропологияның негізгі теориялық бағыттары мен ұғымдарын, сондай-ақ антропологиялық мектептер мен әдіснамалық тәсілдердің тарихи дамуын терең меңгергенін көрсету </w:t>
            </w:r>
          </w:p>
        </w:tc>
        <w:tc>
          <w:tcPr>
            <w:tcW w:w="3847" w:type="dxa"/>
            <w:gridSpan w:val="4"/>
            <w:tcBorders>
              <w:top w:val="single" w:sz="4" w:space="0" w:color="000000"/>
              <w:left w:val="single" w:sz="4" w:space="0" w:color="000000"/>
              <w:bottom w:val="single" w:sz="4" w:space="0" w:color="000000"/>
              <w:right w:val="single" w:sz="4" w:space="0" w:color="000000"/>
            </w:tcBorders>
          </w:tcPr>
          <w:p w:rsidR="00FE7805" w:rsidRPr="00FE6959" w:rsidRDefault="00B85547" w:rsidP="00FE7805">
            <w:pPr>
              <w:jc w:val="both"/>
              <w:rPr>
                <w:sz w:val="20"/>
                <w:szCs w:val="20"/>
                <w:lang w:val="kk-KZ"/>
              </w:rPr>
            </w:pPr>
            <w:r w:rsidRPr="00FE6959">
              <w:rPr>
                <w:bCs/>
                <w:sz w:val="20"/>
                <w:szCs w:val="20"/>
                <w:lang w:val="kk-KZ"/>
              </w:rPr>
              <w:t>1.1 – Әлеуметтік-мәдени антропологияның басты теориялық ұғымдарын, ғылыми мектептерді және әдіснамалық тәсілдерді жүйелі түрде жіктеп, олардың тарихи қалыптасуы мен өзара байланысын түсіндіру қабілеті;</w:t>
            </w:r>
          </w:p>
        </w:tc>
      </w:tr>
      <w:tr w:rsidR="00FE7805" w:rsidRPr="00FA5C78" w:rsidTr="00C0465F">
        <w:trPr>
          <w:trHeight w:val="152"/>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rsidR="00FE7805" w:rsidRPr="00FE6959" w:rsidRDefault="00FE7805" w:rsidP="00FE7805">
            <w:pPr>
              <w:rPr>
                <w:sz w:val="20"/>
                <w:szCs w:val="20"/>
                <w:lang w:val="kk-KZ"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rsidR="00FE7805" w:rsidRPr="00FE6959" w:rsidRDefault="00FE7805" w:rsidP="00FE7805">
            <w:pPr>
              <w:rPr>
                <w:color w:val="FF0000"/>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FE7805" w:rsidRPr="00FE6959" w:rsidRDefault="0020473E" w:rsidP="00FE7805">
            <w:pPr>
              <w:tabs>
                <w:tab w:val="left" w:pos="109"/>
                <w:tab w:val="left" w:pos="251"/>
              </w:tabs>
              <w:jc w:val="both"/>
              <w:rPr>
                <w:sz w:val="20"/>
                <w:szCs w:val="20"/>
                <w:lang w:val="kk-KZ"/>
              </w:rPr>
            </w:pPr>
            <w:r w:rsidRPr="00FE6959">
              <w:rPr>
                <w:bCs/>
                <w:sz w:val="20"/>
                <w:szCs w:val="20"/>
                <w:lang w:val="kk-KZ"/>
              </w:rPr>
              <w:t>1.2 – Антропологиялық теорияларды мәдени-әлеуметтік құбылыстарды талдау барысында қолдана білу және әртүрлі ғылыми парадигмалардың мәнін кәсіби контексте бағалау қабілеті;</w:t>
            </w:r>
          </w:p>
        </w:tc>
      </w:tr>
      <w:tr w:rsidR="00DE592D" w:rsidRPr="00FA5C78"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rsidR="00DE592D" w:rsidRPr="00FE6959" w:rsidRDefault="00DE592D">
            <w:pPr>
              <w:rPr>
                <w:sz w:val="20"/>
                <w:szCs w:val="20"/>
                <w:lang w:val="kk-KZ" w:eastAsia="ar-SA"/>
              </w:rPr>
            </w:pPr>
          </w:p>
        </w:tc>
        <w:tc>
          <w:tcPr>
            <w:tcW w:w="4533" w:type="dxa"/>
            <w:gridSpan w:val="4"/>
            <w:vMerge w:val="restart"/>
            <w:tcBorders>
              <w:top w:val="single" w:sz="4" w:space="0" w:color="000000"/>
              <w:left w:val="single" w:sz="4" w:space="0" w:color="000000"/>
              <w:bottom w:val="single" w:sz="4" w:space="0" w:color="000000"/>
              <w:right w:val="single" w:sz="4" w:space="0" w:color="000000"/>
            </w:tcBorders>
            <w:hideMark/>
          </w:tcPr>
          <w:p w:rsidR="00DE592D" w:rsidRPr="00FE6959" w:rsidRDefault="00DE592D" w:rsidP="004C3B07">
            <w:pPr>
              <w:tabs>
                <w:tab w:val="left" w:pos="5"/>
                <w:tab w:val="left" w:pos="147"/>
              </w:tabs>
              <w:contextualSpacing/>
              <w:jc w:val="both"/>
              <w:rPr>
                <w:sz w:val="20"/>
                <w:szCs w:val="20"/>
                <w:lang w:val="kk-KZ" w:eastAsia="en-US"/>
              </w:rPr>
            </w:pPr>
            <w:r w:rsidRPr="00FE6959">
              <w:rPr>
                <w:sz w:val="20"/>
                <w:szCs w:val="20"/>
                <w:lang w:val="kk-KZ" w:eastAsia="en-US"/>
              </w:rPr>
              <w:t>2.</w:t>
            </w:r>
            <w:r w:rsidR="004C3B07" w:rsidRPr="00FE6959">
              <w:rPr>
                <w:sz w:val="20"/>
                <w:szCs w:val="20"/>
                <w:lang w:val="kk-KZ" w:eastAsia="ar-SA"/>
              </w:rPr>
              <w:t xml:space="preserve"> (функционалды) </w:t>
            </w:r>
            <w:r w:rsidR="000E4707" w:rsidRPr="00FE6959">
              <w:rPr>
                <w:bCs/>
                <w:sz w:val="20"/>
                <w:szCs w:val="20"/>
                <w:lang w:val="kk-KZ"/>
              </w:rPr>
              <w:t xml:space="preserve">Әлеуметтік және мәдени құбылыстарды салыстырмалы, мәдениетаралық және этнографиялық талдау әдістері арқылы сараптай білу үшін алынған білімді көрсету </w:t>
            </w:r>
          </w:p>
        </w:tc>
        <w:tc>
          <w:tcPr>
            <w:tcW w:w="3847" w:type="dxa"/>
            <w:gridSpan w:val="4"/>
            <w:tcBorders>
              <w:top w:val="single" w:sz="4" w:space="0" w:color="000000"/>
              <w:left w:val="single" w:sz="4" w:space="0" w:color="000000"/>
              <w:bottom w:val="single" w:sz="4" w:space="0" w:color="000000"/>
              <w:right w:val="single" w:sz="4" w:space="0" w:color="000000"/>
            </w:tcBorders>
          </w:tcPr>
          <w:p w:rsidR="00DE592D" w:rsidRPr="00FE6959" w:rsidRDefault="00FE7805" w:rsidP="00FE7805">
            <w:pPr>
              <w:jc w:val="both"/>
              <w:rPr>
                <w:sz w:val="20"/>
                <w:szCs w:val="20"/>
                <w:lang w:val="kk-KZ"/>
              </w:rPr>
            </w:pPr>
            <w:r w:rsidRPr="00FE6959">
              <w:rPr>
                <w:sz w:val="20"/>
                <w:szCs w:val="20"/>
                <w:lang w:val="kk-KZ"/>
              </w:rPr>
              <w:t xml:space="preserve">2.1. </w:t>
            </w:r>
            <w:r w:rsidR="000E4707" w:rsidRPr="00FE6959">
              <w:rPr>
                <w:sz w:val="20"/>
                <w:szCs w:val="20"/>
                <w:lang w:val="kk-KZ"/>
              </w:rPr>
              <w:t>Әртүрлі мәдени және әлеуметтік құбылыстарды этнографиялық және салыстырмалы әдістер арқылы тәжірибеде талдай білу және алынған білімді нақты жағдайларда қолдану қабілеті;</w:t>
            </w:r>
          </w:p>
        </w:tc>
      </w:tr>
      <w:tr w:rsidR="00FE7805" w:rsidRPr="00FA5C78"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rsidR="00FE7805" w:rsidRPr="00FE6959" w:rsidRDefault="00FE7805" w:rsidP="00FE7805">
            <w:pPr>
              <w:rPr>
                <w:sz w:val="20"/>
                <w:szCs w:val="20"/>
                <w:lang w:val="kk-KZ"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rsidR="00FE7805" w:rsidRPr="00FE6959" w:rsidRDefault="00FE7805" w:rsidP="00FE7805">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tcPr>
          <w:p w:rsidR="00FE7805" w:rsidRPr="00FE6959" w:rsidRDefault="00FE7805" w:rsidP="00383003">
            <w:pPr>
              <w:jc w:val="both"/>
              <w:rPr>
                <w:sz w:val="20"/>
                <w:szCs w:val="20"/>
                <w:lang w:val="kk-KZ"/>
              </w:rPr>
            </w:pPr>
            <w:r w:rsidRPr="00FE6959">
              <w:rPr>
                <w:bCs/>
                <w:sz w:val="20"/>
                <w:szCs w:val="20"/>
                <w:lang w:val="kk-KZ"/>
              </w:rPr>
              <w:t xml:space="preserve">2.2 - </w:t>
            </w:r>
            <w:r w:rsidR="000E4707" w:rsidRPr="00FE6959">
              <w:rPr>
                <w:sz w:val="20"/>
                <w:szCs w:val="20"/>
                <w:lang w:val="kk-KZ"/>
              </w:rPr>
              <w:t>Эмпирикалық материалдар негізінде мәдениетаралық талдау жасап, зерттеу нәтижесін кәсіби форматта (жоба, баяндама, талдамалық есеп) ұсыну дағдысы;</w:t>
            </w:r>
          </w:p>
        </w:tc>
      </w:tr>
      <w:tr w:rsidR="00FE7805" w:rsidRPr="00FA5C78"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rsidR="00FE7805" w:rsidRPr="00FE6959" w:rsidRDefault="00FE7805" w:rsidP="00FE7805">
            <w:pPr>
              <w:rPr>
                <w:sz w:val="20"/>
                <w:szCs w:val="20"/>
                <w:lang w:val="kk-KZ"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rsidR="00FE7805" w:rsidRPr="00FE6959" w:rsidRDefault="00FE7805" w:rsidP="00FE7805">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FE7805" w:rsidRPr="00FE6959" w:rsidRDefault="00FE7805" w:rsidP="000E4707">
            <w:pPr>
              <w:rPr>
                <w:sz w:val="20"/>
                <w:szCs w:val="20"/>
                <w:lang w:val="kk-KZ"/>
              </w:rPr>
            </w:pPr>
            <w:r w:rsidRPr="00FE6959">
              <w:rPr>
                <w:bCs/>
                <w:sz w:val="20"/>
                <w:szCs w:val="20"/>
                <w:lang w:val="kk-KZ"/>
              </w:rPr>
              <w:t>2.3 -</w:t>
            </w:r>
            <w:r w:rsidRPr="00FE6959">
              <w:rPr>
                <w:sz w:val="20"/>
                <w:szCs w:val="20"/>
                <w:lang w:val="kk-KZ"/>
              </w:rPr>
              <w:t xml:space="preserve"> </w:t>
            </w:r>
            <w:r w:rsidR="000E4707" w:rsidRPr="00FE6959">
              <w:rPr>
                <w:sz w:val="20"/>
                <w:szCs w:val="20"/>
                <w:lang w:val="kk-KZ"/>
              </w:rPr>
              <w:t>практикалық тапсырмалар мен жобаларда әдістерді тиімді қолдана алу және зерттеу барысындағы этикалық нормаларды сақтай біл</w:t>
            </w:r>
            <w:r w:rsidR="007F2C51" w:rsidRPr="00FE6959">
              <w:rPr>
                <w:sz w:val="20"/>
                <w:szCs w:val="20"/>
                <w:lang w:val="kk-KZ"/>
              </w:rPr>
              <w:t>еді</w:t>
            </w:r>
            <w:r w:rsidR="000E4707" w:rsidRPr="00FE6959">
              <w:rPr>
                <w:sz w:val="20"/>
                <w:szCs w:val="20"/>
                <w:lang w:val="kk-KZ"/>
              </w:rPr>
              <w:t>;</w:t>
            </w:r>
          </w:p>
        </w:tc>
      </w:tr>
      <w:tr w:rsidR="00FE7805" w:rsidRPr="00FA5C78" w:rsidTr="00C0465F">
        <w:trPr>
          <w:trHeight w:val="84"/>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rsidR="00FE7805" w:rsidRPr="00FE6959" w:rsidRDefault="00FE7805" w:rsidP="00FE7805">
            <w:pPr>
              <w:rPr>
                <w:sz w:val="20"/>
                <w:szCs w:val="20"/>
                <w:lang w:val="kk-KZ" w:eastAsia="ar-SA"/>
              </w:rPr>
            </w:pPr>
          </w:p>
        </w:tc>
        <w:tc>
          <w:tcPr>
            <w:tcW w:w="4533" w:type="dxa"/>
            <w:gridSpan w:val="4"/>
            <w:vMerge w:val="restart"/>
            <w:tcBorders>
              <w:top w:val="single" w:sz="4" w:space="0" w:color="000000"/>
              <w:left w:val="single" w:sz="4" w:space="0" w:color="000000"/>
              <w:bottom w:val="single" w:sz="4" w:space="0" w:color="000000"/>
              <w:right w:val="single" w:sz="4" w:space="0" w:color="000000"/>
            </w:tcBorders>
            <w:hideMark/>
          </w:tcPr>
          <w:p w:rsidR="00FE7805" w:rsidRPr="00FE6959" w:rsidRDefault="00FE7805" w:rsidP="004C3B07">
            <w:pPr>
              <w:jc w:val="both"/>
              <w:rPr>
                <w:sz w:val="20"/>
                <w:szCs w:val="20"/>
                <w:lang w:val="kk-KZ" w:eastAsia="en-US"/>
              </w:rPr>
            </w:pPr>
            <w:r w:rsidRPr="00FE6959">
              <w:rPr>
                <w:sz w:val="20"/>
                <w:szCs w:val="20"/>
                <w:lang w:val="kk-KZ" w:eastAsia="en-US"/>
              </w:rPr>
              <w:t>3.</w:t>
            </w:r>
            <w:r w:rsidRPr="00FE6959">
              <w:rPr>
                <w:sz w:val="20"/>
                <w:szCs w:val="20"/>
                <w:lang w:val="kk-KZ" w:eastAsia="ar-SA"/>
              </w:rPr>
              <w:t xml:space="preserve"> (функционалды)  </w:t>
            </w:r>
            <w:r w:rsidR="004C3B07" w:rsidRPr="00FE6959">
              <w:rPr>
                <w:sz w:val="20"/>
                <w:szCs w:val="20"/>
                <w:lang w:val="kk-KZ" w:eastAsia="ar-SA"/>
              </w:rPr>
              <w:t xml:space="preserve">  </w:t>
            </w:r>
            <w:r w:rsidR="00A40E5B" w:rsidRPr="00FE6959">
              <w:rPr>
                <w:sz w:val="20"/>
                <w:szCs w:val="20"/>
                <w:lang w:val="kk-KZ"/>
              </w:rPr>
              <w:t>Далалық зерттеулер жүргізу дағдыларын меңгеру, оның ішінде сұхбат алу, бақылау жасау, этнографиялық жазбалар мен күнделік толтыру әдістерін қолдану, сондай-ақ қолданбалы антропология саласының принциптері мен әдістерін дәлелдей білу.</w:t>
            </w:r>
          </w:p>
        </w:tc>
        <w:tc>
          <w:tcPr>
            <w:tcW w:w="3847" w:type="dxa"/>
            <w:gridSpan w:val="4"/>
            <w:tcBorders>
              <w:top w:val="single" w:sz="4" w:space="0" w:color="000000"/>
              <w:left w:val="single" w:sz="4" w:space="0" w:color="000000"/>
              <w:bottom w:val="single" w:sz="4" w:space="0" w:color="000000"/>
              <w:right w:val="single" w:sz="4" w:space="0" w:color="000000"/>
            </w:tcBorders>
            <w:hideMark/>
          </w:tcPr>
          <w:p w:rsidR="00FE7805" w:rsidRPr="00FE6959" w:rsidRDefault="00FE7805" w:rsidP="00FE7805">
            <w:pPr>
              <w:tabs>
                <w:tab w:val="left" w:pos="393"/>
              </w:tabs>
              <w:jc w:val="both"/>
              <w:rPr>
                <w:sz w:val="20"/>
                <w:szCs w:val="20"/>
                <w:lang w:val="kk-KZ"/>
              </w:rPr>
            </w:pPr>
            <w:r w:rsidRPr="00FE6959">
              <w:rPr>
                <w:bCs/>
                <w:sz w:val="20"/>
                <w:szCs w:val="20"/>
                <w:lang w:val="kk-KZ"/>
              </w:rPr>
              <w:t xml:space="preserve">3.1 - </w:t>
            </w:r>
            <w:r w:rsidR="00A40E5B" w:rsidRPr="00FE6959">
              <w:rPr>
                <w:sz w:val="20"/>
                <w:szCs w:val="20"/>
                <w:lang w:val="kk-KZ"/>
              </w:rPr>
              <w:t>Далалық зерттеу барысында бақылау, сұхбат, және этнографиялық жазба әдістерін тиімді қолдана білу;</w:t>
            </w:r>
          </w:p>
        </w:tc>
      </w:tr>
      <w:tr w:rsidR="00FE7805" w:rsidRPr="00FA5C78" w:rsidTr="00C0465F">
        <w:trPr>
          <w:trHeight w:val="84"/>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rsidR="00FE7805" w:rsidRPr="00FE6959" w:rsidRDefault="00FE7805" w:rsidP="00FE7805">
            <w:pPr>
              <w:rPr>
                <w:sz w:val="20"/>
                <w:szCs w:val="20"/>
                <w:lang w:val="kk-KZ"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rsidR="00FE7805" w:rsidRPr="00FE6959" w:rsidRDefault="00FE7805" w:rsidP="00FE7805">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FE7805" w:rsidRPr="00FE6959" w:rsidRDefault="00FE7805" w:rsidP="008011F0">
            <w:pPr>
              <w:jc w:val="both"/>
              <w:rPr>
                <w:rStyle w:val="tlid-translation"/>
                <w:sz w:val="20"/>
                <w:szCs w:val="20"/>
                <w:lang w:val="kk-KZ"/>
              </w:rPr>
            </w:pPr>
            <w:r w:rsidRPr="00FE6959">
              <w:rPr>
                <w:bCs/>
                <w:sz w:val="20"/>
                <w:szCs w:val="20"/>
                <w:lang w:val="kk-KZ"/>
              </w:rPr>
              <w:t>3.2 -</w:t>
            </w:r>
            <w:r w:rsidRPr="00FE6959">
              <w:rPr>
                <w:sz w:val="20"/>
                <w:szCs w:val="20"/>
                <w:lang w:val="kk-KZ"/>
              </w:rPr>
              <w:t xml:space="preserve"> </w:t>
            </w:r>
            <w:r w:rsidR="00A40E5B" w:rsidRPr="00FE6959">
              <w:rPr>
                <w:sz w:val="20"/>
                <w:szCs w:val="20"/>
                <w:lang w:val="kk-KZ"/>
              </w:rPr>
              <w:t>Эмпирикалық деректерді жинау және оларды құрылымдап, ғылыми формада рәсімдеу дағдысы;</w:t>
            </w:r>
          </w:p>
        </w:tc>
      </w:tr>
      <w:tr w:rsidR="00FE7805" w:rsidRPr="00FA5C78" w:rsidTr="00C0465F">
        <w:trPr>
          <w:trHeight w:val="84"/>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rsidR="00FE7805" w:rsidRPr="00FE6959" w:rsidRDefault="00FE7805" w:rsidP="00FE7805">
            <w:pPr>
              <w:rPr>
                <w:sz w:val="20"/>
                <w:szCs w:val="20"/>
                <w:lang w:val="kk-KZ"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rsidR="00FE7805" w:rsidRPr="00FE6959" w:rsidRDefault="00FE7805" w:rsidP="00FE7805">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FE7805" w:rsidRPr="00FE6959" w:rsidRDefault="00FE7805" w:rsidP="008011F0">
            <w:pPr>
              <w:jc w:val="both"/>
              <w:rPr>
                <w:sz w:val="20"/>
                <w:szCs w:val="20"/>
                <w:lang w:val="kk-KZ"/>
              </w:rPr>
            </w:pPr>
            <w:r w:rsidRPr="00FE6959">
              <w:rPr>
                <w:bCs/>
                <w:sz w:val="20"/>
                <w:szCs w:val="20"/>
                <w:lang w:val="kk-KZ"/>
              </w:rPr>
              <w:t>3.3 –</w:t>
            </w:r>
            <w:r w:rsidRPr="00FE6959">
              <w:rPr>
                <w:sz w:val="20"/>
                <w:szCs w:val="20"/>
                <w:lang w:val="kk-KZ"/>
              </w:rPr>
              <w:t xml:space="preserve"> </w:t>
            </w:r>
            <w:r w:rsidR="00A40E5B" w:rsidRPr="00FE6959">
              <w:rPr>
                <w:sz w:val="20"/>
                <w:szCs w:val="20"/>
                <w:lang w:val="kk-KZ"/>
              </w:rPr>
              <w:t>Қолданбалы антропология принциптері мен әдістерін нақты зерттеу жағдайында түсіндіріп, негіздей алу қабілеті</w:t>
            </w:r>
            <w:r w:rsidRPr="00FE6959">
              <w:rPr>
                <w:color w:val="000000" w:themeColor="text1"/>
                <w:sz w:val="20"/>
                <w:szCs w:val="20"/>
                <w:lang w:val="kk-KZ"/>
              </w:rPr>
              <w:t xml:space="preserve">; </w:t>
            </w:r>
          </w:p>
        </w:tc>
      </w:tr>
      <w:tr w:rsidR="00DE592D" w:rsidRPr="00FA5C78"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rsidR="00DE592D" w:rsidRPr="00FE6959" w:rsidRDefault="00DE592D">
            <w:pPr>
              <w:rPr>
                <w:sz w:val="20"/>
                <w:szCs w:val="20"/>
                <w:lang w:val="kk-KZ" w:eastAsia="ar-SA"/>
              </w:rPr>
            </w:pPr>
          </w:p>
        </w:tc>
        <w:tc>
          <w:tcPr>
            <w:tcW w:w="4533" w:type="dxa"/>
            <w:gridSpan w:val="4"/>
            <w:vMerge w:val="restart"/>
            <w:tcBorders>
              <w:top w:val="single" w:sz="4" w:space="0" w:color="000000"/>
              <w:left w:val="single" w:sz="4" w:space="0" w:color="000000"/>
              <w:bottom w:val="single" w:sz="4" w:space="0" w:color="000000"/>
              <w:right w:val="single" w:sz="4" w:space="0" w:color="000000"/>
            </w:tcBorders>
            <w:hideMark/>
          </w:tcPr>
          <w:p w:rsidR="00DE592D" w:rsidRPr="00FE6959" w:rsidRDefault="00DE592D" w:rsidP="004C3B07">
            <w:pPr>
              <w:tabs>
                <w:tab w:val="left" w:pos="5"/>
                <w:tab w:val="left" w:pos="147"/>
              </w:tabs>
              <w:contextualSpacing/>
              <w:jc w:val="both"/>
              <w:rPr>
                <w:sz w:val="20"/>
                <w:szCs w:val="20"/>
                <w:lang w:val="kk-KZ" w:eastAsia="en-US"/>
              </w:rPr>
            </w:pPr>
            <w:r w:rsidRPr="00FE6959">
              <w:rPr>
                <w:sz w:val="20"/>
                <w:szCs w:val="20"/>
                <w:lang w:val="kk-KZ" w:eastAsia="en-US"/>
              </w:rPr>
              <w:t>4.</w:t>
            </w:r>
            <w:r w:rsidRPr="00FE6959">
              <w:rPr>
                <w:sz w:val="20"/>
                <w:szCs w:val="20"/>
                <w:lang w:val="kk-KZ" w:eastAsia="ar-SA"/>
              </w:rPr>
              <w:t xml:space="preserve"> (жүйелік)   </w:t>
            </w:r>
            <w:r w:rsidR="007B7503" w:rsidRPr="00FE6959">
              <w:rPr>
                <w:sz w:val="20"/>
                <w:szCs w:val="20"/>
                <w:lang w:val="kk-KZ"/>
              </w:rPr>
              <w:t>Әлем халықтарының мәдени әртүрлілігін түсініп, этностардың, діндердің, тілдер мен әлеуметтік тәжірибелердің ерекшеліктерін жүйелі талдай білу және антропологиялық зерттеулерде қолданылатын бағдарламалық-техникалық құралдарды меңгеру.</w:t>
            </w:r>
          </w:p>
        </w:tc>
        <w:tc>
          <w:tcPr>
            <w:tcW w:w="3847" w:type="dxa"/>
            <w:gridSpan w:val="4"/>
            <w:tcBorders>
              <w:top w:val="single" w:sz="4" w:space="0" w:color="000000"/>
              <w:left w:val="single" w:sz="4" w:space="0" w:color="000000"/>
              <w:bottom w:val="single" w:sz="4" w:space="0" w:color="000000"/>
              <w:right w:val="single" w:sz="4" w:space="0" w:color="000000"/>
            </w:tcBorders>
            <w:hideMark/>
          </w:tcPr>
          <w:p w:rsidR="00DE592D" w:rsidRPr="00FE6959" w:rsidRDefault="00DE592D">
            <w:pPr>
              <w:spacing w:line="256" w:lineRule="auto"/>
              <w:jc w:val="both"/>
              <w:rPr>
                <w:sz w:val="20"/>
                <w:szCs w:val="20"/>
                <w:lang w:val="kk-KZ" w:eastAsia="en-US"/>
              </w:rPr>
            </w:pPr>
            <w:r w:rsidRPr="00FE6959">
              <w:rPr>
                <w:bCs/>
                <w:sz w:val="20"/>
                <w:szCs w:val="20"/>
                <w:lang w:val="kk-KZ" w:eastAsia="en-US"/>
              </w:rPr>
              <w:t>4.1 –</w:t>
            </w:r>
            <w:r w:rsidRPr="00FE6959">
              <w:rPr>
                <w:sz w:val="20"/>
                <w:szCs w:val="20"/>
                <w:lang w:val="kk-KZ" w:eastAsia="en-US"/>
              </w:rPr>
              <w:t xml:space="preserve"> </w:t>
            </w:r>
            <w:r w:rsidR="007B7503" w:rsidRPr="00FE6959">
              <w:rPr>
                <w:sz w:val="20"/>
                <w:szCs w:val="20"/>
                <w:lang w:val="kk-KZ" w:eastAsia="en-US"/>
              </w:rPr>
              <w:t>Мәдени, діни және тілдік әртүрлілікті жүйелі түрде сипаттап, ғылыми негізде интерпретациялау қабілеті;</w:t>
            </w:r>
          </w:p>
        </w:tc>
      </w:tr>
      <w:tr w:rsidR="00DE592D" w:rsidRPr="00FA5C78"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rsidR="00DE592D" w:rsidRPr="00FE6959" w:rsidRDefault="00DE592D">
            <w:pPr>
              <w:rPr>
                <w:sz w:val="20"/>
                <w:szCs w:val="20"/>
                <w:lang w:val="kk-KZ"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rsidR="00DE592D" w:rsidRPr="00FE6959" w:rsidRDefault="00DE592D">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DE592D" w:rsidRPr="00FE6959" w:rsidRDefault="00DE592D">
            <w:pPr>
              <w:spacing w:line="256" w:lineRule="auto"/>
              <w:jc w:val="both"/>
              <w:rPr>
                <w:sz w:val="20"/>
                <w:szCs w:val="20"/>
                <w:lang w:val="kk-KZ" w:eastAsia="en-US"/>
              </w:rPr>
            </w:pPr>
            <w:r w:rsidRPr="00FE6959">
              <w:rPr>
                <w:bCs/>
                <w:sz w:val="20"/>
                <w:szCs w:val="20"/>
                <w:lang w:val="kk-KZ" w:eastAsia="en-US"/>
              </w:rPr>
              <w:t xml:space="preserve">4.2 – </w:t>
            </w:r>
            <w:r w:rsidR="007B7503" w:rsidRPr="00FE6959">
              <w:rPr>
                <w:sz w:val="20"/>
                <w:szCs w:val="20"/>
                <w:lang w:val="kk-KZ" w:eastAsia="en-US"/>
              </w:rPr>
              <w:t>Этностар мен әлеуметтік тәжірибелер арасындағы ұқсастықтар мен айырмашылықтарды салыстыра біл</w:t>
            </w:r>
            <w:r w:rsidR="007F2C51" w:rsidRPr="00FE6959">
              <w:rPr>
                <w:sz w:val="20"/>
                <w:szCs w:val="20"/>
                <w:lang w:val="kk-KZ" w:eastAsia="en-US"/>
              </w:rPr>
              <w:t>еді</w:t>
            </w:r>
            <w:r w:rsidR="007B7503" w:rsidRPr="00FE6959">
              <w:rPr>
                <w:sz w:val="20"/>
                <w:szCs w:val="20"/>
                <w:lang w:val="kk-KZ" w:eastAsia="en-US"/>
              </w:rPr>
              <w:t>;</w:t>
            </w:r>
          </w:p>
        </w:tc>
      </w:tr>
      <w:tr w:rsidR="00DE592D" w:rsidRPr="00FA5C78"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rsidR="00DE592D" w:rsidRPr="00FE6959" w:rsidRDefault="00DE592D">
            <w:pPr>
              <w:rPr>
                <w:sz w:val="20"/>
                <w:szCs w:val="20"/>
                <w:lang w:val="kk-KZ"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rsidR="00DE592D" w:rsidRPr="00FE6959" w:rsidRDefault="00DE592D">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DE592D" w:rsidRPr="00FE6959" w:rsidRDefault="00DE592D">
            <w:pPr>
              <w:spacing w:line="256" w:lineRule="auto"/>
              <w:jc w:val="both"/>
              <w:rPr>
                <w:sz w:val="20"/>
                <w:szCs w:val="20"/>
                <w:lang w:val="kk-KZ" w:eastAsia="en-US"/>
              </w:rPr>
            </w:pPr>
            <w:r w:rsidRPr="00FE6959">
              <w:rPr>
                <w:bCs/>
                <w:sz w:val="20"/>
                <w:szCs w:val="20"/>
                <w:lang w:val="kk-KZ" w:eastAsia="en-US"/>
              </w:rPr>
              <w:t>4.3 -</w:t>
            </w:r>
            <w:r w:rsidRPr="00FE6959">
              <w:rPr>
                <w:sz w:val="20"/>
                <w:szCs w:val="20"/>
                <w:lang w:val="kk-KZ" w:eastAsia="en-US"/>
              </w:rPr>
              <w:t xml:space="preserve"> </w:t>
            </w:r>
            <w:r w:rsidR="007B7503" w:rsidRPr="00FE6959">
              <w:rPr>
                <w:sz w:val="20"/>
                <w:szCs w:val="20"/>
                <w:lang w:val="kk-KZ" w:eastAsia="en-US"/>
              </w:rPr>
              <w:t>Антропологиялық зерттеулерде қолданылатын арнайы бағдарламалық (мысалы, NVivo, Atlas.ti) және техникалық құралдарды мақсатқа сай пайдалана біл</w:t>
            </w:r>
            <w:r w:rsidR="007F2C51" w:rsidRPr="00FE6959">
              <w:rPr>
                <w:sz w:val="20"/>
                <w:szCs w:val="20"/>
                <w:lang w:val="kk-KZ" w:eastAsia="en-US"/>
              </w:rPr>
              <w:t>еді</w:t>
            </w:r>
            <w:r w:rsidR="007B7503" w:rsidRPr="00FE6959">
              <w:rPr>
                <w:sz w:val="20"/>
                <w:szCs w:val="20"/>
                <w:lang w:val="kk-KZ" w:eastAsia="en-US"/>
              </w:rPr>
              <w:t>;</w:t>
            </w:r>
          </w:p>
        </w:tc>
      </w:tr>
      <w:tr w:rsidR="00DE592D" w:rsidRPr="00FA5C78"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rsidR="00DE592D" w:rsidRPr="00FE6959" w:rsidRDefault="00DE592D">
            <w:pPr>
              <w:rPr>
                <w:sz w:val="20"/>
                <w:szCs w:val="20"/>
                <w:lang w:val="kk-KZ" w:eastAsia="ar-SA"/>
              </w:rPr>
            </w:pPr>
          </w:p>
        </w:tc>
        <w:tc>
          <w:tcPr>
            <w:tcW w:w="4533" w:type="dxa"/>
            <w:gridSpan w:val="4"/>
            <w:vMerge w:val="restart"/>
            <w:tcBorders>
              <w:top w:val="single" w:sz="4" w:space="0" w:color="000000"/>
              <w:left w:val="single" w:sz="4" w:space="0" w:color="000000"/>
              <w:bottom w:val="single" w:sz="4" w:space="0" w:color="000000"/>
              <w:right w:val="single" w:sz="4" w:space="0" w:color="000000"/>
            </w:tcBorders>
            <w:hideMark/>
          </w:tcPr>
          <w:p w:rsidR="00DE592D" w:rsidRPr="00FE6959" w:rsidRDefault="00DE592D">
            <w:pPr>
              <w:spacing w:line="256" w:lineRule="auto"/>
              <w:jc w:val="both"/>
              <w:rPr>
                <w:sz w:val="20"/>
                <w:szCs w:val="20"/>
                <w:lang w:val="kk-KZ" w:eastAsia="en-US"/>
              </w:rPr>
            </w:pPr>
            <w:r w:rsidRPr="00FE6959">
              <w:rPr>
                <w:sz w:val="20"/>
                <w:szCs w:val="20"/>
                <w:lang w:val="kk-KZ" w:eastAsia="en-US"/>
              </w:rPr>
              <w:t>5.</w:t>
            </w:r>
            <w:r w:rsidRPr="00FE6959">
              <w:rPr>
                <w:sz w:val="20"/>
                <w:szCs w:val="20"/>
                <w:lang w:val="kk-KZ" w:eastAsia="ar-SA"/>
              </w:rPr>
              <w:t xml:space="preserve"> (жүйелік)   </w:t>
            </w:r>
            <w:r w:rsidR="004305B7" w:rsidRPr="00FE6959">
              <w:rPr>
                <w:sz w:val="20"/>
                <w:szCs w:val="20"/>
                <w:lang w:val="kk-KZ" w:eastAsia="en-US"/>
              </w:rPr>
              <w:t>Ғылыми және қолданбалы зерттеулерде түрлі материалдар мен дереккөздерді тиімді пайдалана отырып, алынған ақпаратты жүйелі түрде талдау және әлеуметтік-мәдени үдерістердің мүмкін болашақ дамуына қатысты негізделген болжамдар жасай білу.</w:t>
            </w:r>
          </w:p>
        </w:tc>
        <w:tc>
          <w:tcPr>
            <w:tcW w:w="3847" w:type="dxa"/>
            <w:gridSpan w:val="4"/>
            <w:tcBorders>
              <w:top w:val="single" w:sz="4" w:space="0" w:color="000000"/>
              <w:left w:val="single" w:sz="4" w:space="0" w:color="000000"/>
              <w:bottom w:val="single" w:sz="4" w:space="0" w:color="000000"/>
              <w:right w:val="single" w:sz="4" w:space="0" w:color="000000"/>
            </w:tcBorders>
            <w:hideMark/>
          </w:tcPr>
          <w:p w:rsidR="00DE592D" w:rsidRPr="00FE6959" w:rsidRDefault="00DE592D" w:rsidP="00201B9E">
            <w:pPr>
              <w:spacing w:line="256" w:lineRule="auto"/>
              <w:jc w:val="both"/>
              <w:rPr>
                <w:bCs/>
                <w:sz w:val="20"/>
                <w:szCs w:val="20"/>
                <w:lang w:val="kk-KZ" w:eastAsia="en-US"/>
              </w:rPr>
            </w:pPr>
            <w:r w:rsidRPr="00FE6959">
              <w:rPr>
                <w:bCs/>
                <w:sz w:val="20"/>
                <w:szCs w:val="20"/>
                <w:lang w:val="kk-KZ" w:eastAsia="en-US"/>
              </w:rPr>
              <w:t xml:space="preserve">5.1 - </w:t>
            </w:r>
            <w:r w:rsidR="000868A7" w:rsidRPr="00FE6959">
              <w:rPr>
                <w:sz w:val="20"/>
                <w:szCs w:val="20"/>
                <w:lang w:val="kk-KZ" w:eastAsia="en-US"/>
              </w:rPr>
              <w:t>Түрлі ғылыми және қолданбалы дереккөздерден алынған ақпар</w:t>
            </w:r>
            <w:r w:rsidR="00201B9E" w:rsidRPr="00FE6959">
              <w:rPr>
                <w:sz w:val="20"/>
                <w:szCs w:val="20"/>
                <w:lang w:val="kk-KZ" w:eastAsia="en-US"/>
              </w:rPr>
              <w:t>атты құрылымдап, кешенді талда</w:t>
            </w:r>
            <w:r w:rsidR="007F2C51" w:rsidRPr="00FE6959">
              <w:rPr>
                <w:sz w:val="20"/>
                <w:szCs w:val="20"/>
                <w:lang w:val="kk-KZ" w:eastAsia="en-US"/>
              </w:rPr>
              <w:t>йды</w:t>
            </w:r>
            <w:r w:rsidR="000868A7" w:rsidRPr="00FE6959">
              <w:rPr>
                <w:sz w:val="20"/>
                <w:szCs w:val="20"/>
                <w:lang w:val="kk-KZ" w:eastAsia="en-US"/>
              </w:rPr>
              <w:t>;</w:t>
            </w:r>
          </w:p>
        </w:tc>
      </w:tr>
      <w:tr w:rsidR="00DE592D" w:rsidRPr="00FA5C78"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rsidR="00DE592D" w:rsidRPr="00FE6959" w:rsidRDefault="00DE592D">
            <w:pPr>
              <w:rPr>
                <w:sz w:val="20"/>
                <w:szCs w:val="20"/>
                <w:lang w:val="kk-KZ"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rsidR="00DE592D" w:rsidRPr="00FE6959" w:rsidRDefault="00DE592D">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DE592D" w:rsidRPr="00FE6959" w:rsidRDefault="00DE592D" w:rsidP="00201B9E">
            <w:pPr>
              <w:spacing w:line="256" w:lineRule="auto"/>
              <w:jc w:val="both"/>
              <w:rPr>
                <w:sz w:val="20"/>
                <w:szCs w:val="20"/>
                <w:lang w:val="kk-KZ" w:eastAsia="en-US"/>
              </w:rPr>
            </w:pPr>
            <w:r w:rsidRPr="00FE6959">
              <w:rPr>
                <w:bCs/>
                <w:sz w:val="20"/>
                <w:szCs w:val="20"/>
                <w:lang w:val="kk-KZ" w:eastAsia="en-US"/>
              </w:rPr>
              <w:t xml:space="preserve">5.2 – </w:t>
            </w:r>
            <w:r w:rsidR="000868A7" w:rsidRPr="00FE6959">
              <w:rPr>
                <w:sz w:val="20"/>
                <w:szCs w:val="20"/>
                <w:lang w:val="kk-KZ" w:eastAsia="en-US"/>
              </w:rPr>
              <w:t>Әлеуметтік-мәдени деректер негізінде логикалық және теориялық тұрғыдан</w:t>
            </w:r>
            <w:r w:rsidR="00201B9E" w:rsidRPr="00FE6959">
              <w:rPr>
                <w:sz w:val="20"/>
                <w:szCs w:val="20"/>
                <w:lang w:val="kk-KZ" w:eastAsia="en-US"/>
              </w:rPr>
              <w:t xml:space="preserve"> негізделген қорытындылар жаса</w:t>
            </w:r>
            <w:r w:rsidR="007F2C51" w:rsidRPr="00FE6959">
              <w:rPr>
                <w:sz w:val="20"/>
                <w:szCs w:val="20"/>
                <w:lang w:val="kk-KZ" w:eastAsia="en-US"/>
              </w:rPr>
              <w:t>йды</w:t>
            </w:r>
            <w:r w:rsidR="000868A7" w:rsidRPr="00FE6959">
              <w:rPr>
                <w:sz w:val="20"/>
                <w:szCs w:val="20"/>
                <w:lang w:val="kk-KZ" w:eastAsia="en-US"/>
              </w:rPr>
              <w:t>;</w:t>
            </w:r>
          </w:p>
        </w:tc>
      </w:tr>
      <w:tr w:rsidR="00DE592D" w:rsidRPr="00FA5C78"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rsidR="00DE592D" w:rsidRPr="00FE6959" w:rsidRDefault="00DE592D">
            <w:pPr>
              <w:rPr>
                <w:sz w:val="20"/>
                <w:szCs w:val="20"/>
                <w:lang w:val="kk-KZ"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rsidR="00DE592D" w:rsidRPr="00FE6959" w:rsidRDefault="00DE592D">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DE592D" w:rsidRPr="00FE6959" w:rsidRDefault="00DE592D" w:rsidP="00201B9E">
            <w:pPr>
              <w:spacing w:line="256" w:lineRule="auto"/>
              <w:jc w:val="both"/>
              <w:rPr>
                <w:sz w:val="20"/>
                <w:szCs w:val="20"/>
                <w:lang w:val="kk-KZ" w:eastAsia="en-US"/>
              </w:rPr>
            </w:pPr>
            <w:r w:rsidRPr="00FE6959">
              <w:rPr>
                <w:bCs/>
                <w:sz w:val="20"/>
                <w:szCs w:val="20"/>
                <w:lang w:val="kk-KZ" w:eastAsia="en-US"/>
              </w:rPr>
              <w:t>5.3 –</w:t>
            </w:r>
            <w:r w:rsidRPr="00FE6959">
              <w:rPr>
                <w:sz w:val="20"/>
                <w:szCs w:val="20"/>
                <w:lang w:val="kk-KZ" w:eastAsia="en-US"/>
              </w:rPr>
              <w:t xml:space="preserve"> </w:t>
            </w:r>
            <w:r w:rsidR="0099737F" w:rsidRPr="00FE6959">
              <w:rPr>
                <w:sz w:val="20"/>
                <w:szCs w:val="20"/>
                <w:lang w:val="kk-KZ"/>
              </w:rPr>
              <w:t xml:space="preserve">Зерттеу нәтижелеріне сүйене отырып, әлеуметтік-мәдени үдерістердің ықтимал </w:t>
            </w:r>
            <w:r w:rsidR="00201B9E" w:rsidRPr="00FE6959">
              <w:rPr>
                <w:sz w:val="20"/>
                <w:szCs w:val="20"/>
                <w:lang w:val="kk-KZ"/>
              </w:rPr>
              <w:t>болашағына қатысты болжам ұсын</w:t>
            </w:r>
            <w:r w:rsidR="007F2C51" w:rsidRPr="00FE6959">
              <w:rPr>
                <w:sz w:val="20"/>
                <w:szCs w:val="20"/>
                <w:lang w:val="kk-KZ"/>
              </w:rPr>
              <w:t>ады</w:t>
            </w:r>
            <w:r w:rsidR="0099737F" w:rsidRPr="00FE6959">
              <w:rPr>
                <w:sz w:val="20"/>
                <w:szCs w:val="20"/>
                <w:lang w:val="kk-KZ"/>
              </w:rPr>
              <w:t>;</w:t>
            </w:r>
          </w:p>
        </w:tc>
      </w:tr>
      <w:tr w:rsidR="00DE592D" w:rsidRPr="00FE6959" w:rsidTr="00C0465F">
        <w:trPr>
          <w:trHeight w:val="288"/>
        </w:trPr>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rPr>
                <w:b/>
                <w:sz w:val="20"/>
                <w:szCs w:val="20"/>
                <w:lang w:eastAsia="en-US"/>
              </w:rPr>
            </w:pPr>
            <w:proofErr w:type="spellStart"/>
            <w:r w:rsidRPr="00FE6959">
              <w:rPr>
                <w:b/>
                <w:sz w:val="20"/>
                <w:szCs w:val="20"/>
                <w:lang w:eastAsia="en-US"/>
              </w:rPr>
              <w:t>Пререквизи</w:t>
            </w:r>
            <w:proofErr w:type="spellEnd"/>
            <w:r w:rsidRPr="00FE6959">
              <w:rPr>
                <w:b/>
                <w:sz w:val="20"/>
                <w:szCs w:val="20"/>
                <w:lang w:val="kk-KZ" w:eastAsia="en-US"/>
              </w:rPr>
              <w:t xml:space="preserve">ттер </w:t>
            </w:r>
          </w:p>
        </w:tc>
        <w:tc>
          <w:tcPr>
            <w:tcW w:w="838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2A5BBC">
            <w:pPr>
              <w:spacing w:line="256" w:lineRule="auto"/>
              <w:rPr>
                <w:b/>
                <w:sz w:val="20"/>
                <w:szCs w:val="20"/>
                <w:lang w:eastAsia="en-US"/>
              </w:rPr>
            </w:pPr>
            <w:r w:rsidRPr="00FE6959">
              <w:rPr>
                <w:b/>
                <w:sz w:val="20"/>
                <w:szCs w:val="20"/>
                <w:lang w:val="kk-KZ" w:eastAsia="en-US"/>
              </w:rPr>
              <w:t>Әлеуметтік мәдени антропологияға кіріспе</w:t>
            </w:r>
          </w:p>
        </w:tc>
      </w:tr>
      <w:tr w:rsidR="00DE592D" w:rsidRPr="00FA5C78" w:rsidTr="00C0465F">
        <w:trPr>
          <w:trHeight w:val="288"/>
        </w:trPr>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rPr>
                <w:b/>
                <w:sz w:val="20"/>
                <w:szCs w:val="20"/>
                <w:lang w:val="kk-KZ" w:eastAsia="en-US"/>
              </w:rPr>
            </w:pPr>
            <w:proofErr w:type="spellStart"/>
            <w:r w:rsidRPr="00FE6959">
              <w:rPr>
                <w:b/>
                <w:sz w:val="20"/>
                <w:szCs w:val="20"/>
                <w:lang w:eastAsia="en-US"/>
              </w:rPr>
              <w:t>Постреквизит</w:t>
            </w:r>
            <w:proofErr w:type="spellEnd"/>
            <w:r w:rsidRPr="00FE6959">
              <w:rPr>
                <w:b/>
                <w:sz w:val="20"/>
                <w:szCs w:val="20"/>
                <w:lang w:val="kk-KZ" w:eastAsia="en-US"/>
              </w:rPr>
              <w:t>тер</w:t>
            </w:r>
          </w:p>
        </w:tc>
        <w:tc>
          <w:tcPr>
            <w:tcW w:w="838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2A5BBC">
            <w:pPr>
              <w:spacing w:line="256" w:lineRule="auto"/>
              <w:rPr>
                <w:sz w:val="20"/>
                <w:szCs w:val="20"/>
                <w:lang w:val="kk-KZ" w:eastAsia="en-US"/>
              </w:rPr>
            </w:pPr>
            <w:r w:rsidRPr="00FE6959">
              <w:rPr>
                <w:sz w:val="20"/>
                <w:szCs w:val="20"/>
                <w:lang w:val="kk-KZ" w:eastAsia="en-US"/>
              </w:rPr>
              <w:t xml:space="preserve">Қолданбалы антропология, Батыс әлемінің әлеуметтік-мәдени антропологиясы  </w:t>
            </w:r>
          </w:p>
        </w:tc>
      </w:tr>
      <w:tr w:rsidR="00DE592D" w:rsidRPr="00FE6959"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rPr>
                <w:bCs/>
                <w:color w:val="FF0000"/>
                <w:sz w:val="20"/>
                <w:szCs w:val="20"/>
                <w:shd w:val="clear" w:color="auto" w:fill="FFFFFF"/>
                <w:lang w:val="kk-KZ" w:eastAsia="en-US"/>
              </w:rPr>
            </w:pPr>
            <w:r w:rsidRPr="00FE6959">
              <w:rPr>
                <w:b/>
                <w:sz w:val="20"/>
                <w:szCs w:val="20"/>
                <w:lang w:val="kk-KZ" w:eastAsia="en-US"/>
              </w:rPr>
              <w:t xml:space="preserve">Оқу </w:t>
            </w:r>
            <w:r w:rsidRPr="00FE6959">
              <w:rPr>
                <w:b/>
                <w:sz w:val="20"/>
                <w:szCs w:val="20"/>
                <w:lang w:eastAsia="en-US"/>
              </w:rPr>
              <w:t>ресурс</w:t>
            </w:r>
            <w:r w:rsidRPr="00FE6959">
              <w:rPr>
                <w:b/>
                <w:sz w:val="20"/>
                <w:szCs w:val="20"/>
                <w:lang w:val="kk-KZ" w:eastAsia="en-US"/>
              </w:rPr>
              <w:t>тары</w:t>
            </w:r>
          </w:p>
        </w:tc>
        <w:tc>
          <w:tcPr>
            <w:tcW w:w="838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rsidP="007F2C51">
            <w:pPr>
              <w:tabs>
                <w:tab w:val="left" w:pos="54"/>
              </w:tabs>
              <w:contextualSpacing/>
              <w:jc w:val="center"/>
              <w:rPr>
                <w:sz w:val="20"/>
                <w:szCs w:val="20"/>
                <w:lang w:val="en-US" w:eastAsia="en-US"/>
              </w:rPr>
            </w:pPr>
            <w:r w:rsidRPr="00FE6959">
              <w:rPr>
                <w:b/>
                <w:sz w:val="20"/>
                <w:szCs w:val="20"/>
                <w:lang w:val="kk-KZ" w:eastAsia="en-US"/>
              </w:rPr>
              <w:t>Әдебиет</w:t>
            </w:r>
            <w:r w:rsidRPr="00FE6959">
              <w:rPr>
                <w:sz w:val="20"/>
                <w:szCs w:val="20"/>
                <w:lang w:val="kk-KZ" w:eastAsia="en-US"/>
              </w:rPr>
              <w:t>:</w:t>
            </w:r>
          </w:p>
          <w:p w:rsidR="00DE592D" w:rsidRPr="00FE6959" w:rsidRDefault="00DE592D" w:rsidP="007F2C51">
            <w:pPr>
              <w:tabs>
                <w:tab w:val="left" w:pos="54"/>
              </w:tabs>
              <w:contextualSpacing/>
              <w:jc w:val="center"/>
              <w:rPr>
                <w:sz w:val="20"/>
                <w:szCs w:val="20"/>
                <w:lang w:val="kk-KZ" w:eastAsia="en-US"/>
              </w:rPr>
            </w:pPr>
            <w:r w:rsidRPr="00FE6959">
              <w:rPr>
                <w:b/>
                <w:sz w:val="20"/>
                <w:szCs w:val="20"/>
                <w:lang w:val="kk-KZ" w:eastAsia="ko-KR"/>
              </w:rPr>
              <w:t>Негізгі:</w:t>
            </w:r>
          </w:p>
          <w:p w:rsidR="00240C58" w:rsidRPr="00FE6959" w:rsidRDefault="00D61199" w:rsidP="007F2C51">
            <w:pPr>
              <w:numPr>
                <w:ilvl w:val="0"/>
                <w:numId w:val="7"/>
              </w:numPr>
              <w:tabs>
                <w:tab w:val="left" w:pos="54"/>
                <w:tab w:val="left" w:pos="284"/>
              </w:tabs>
              <w:contextualSpacing/>
              <w:jc w:val="both"/>
              <w:rPr>
                <w:rStyle w:val="ab"/>
                <w:b w:val="0"/>
                <w:sz w:val="20"/>
                <w:szCs w:val="20"/>
                <w:lang w:val="kk-KZ" w:eastAsia="en-US"/>
              </w:rPr>
            </w:pPr>
            <w:r w:rsidRPr="00FE6959">
              <w:rPr>
                <w:rStyle w:val="ab"/>
                <w:b w:val="0"/>
                <w:sz w:val="20"/>
                <w:szCs w:val="20"/>
                <w:lang w:val="kk-KZ" w:eastAsia="en-US"/>
              </w:rPr>
              <w:t>Т.</w:t>
            </w:r>
            <w:r w:rsidR="001E111D" w:rsidRPr="00FE6959">
              <w:rPr>
                <w:rStyle w:val="ab"/>
                <w:b w:val="0"/>
                <w:sz w:val="20"/>
                <w:szCs w:val="20"/>
                <w:lang w:val="kk-KZ" w:eastAsia="en-US"/>
              </w:rPr>
              <w:t xml:space="preserve"> Ғабитов, Ибекеева С.Е., Зейнуллин Р.Б., Осербаев Е.Н. (2024). Мәдени антропология: оқулық. Алматы: Әл-Фараби атындағы Қазақ ұлттық университеті.</w:t>
            </w:r>
          </w:p>
          <w:p w:rsidR="00240C58" w:rsidRPr="00FE6959" w:rsidRDefault="00240C58" w:rsidP="007F2C51">
            <w:pPr>
              <w:numPr>
                <w:ilvl w:val="0"/>
                <w:numId w:val="7"/>
              </w:numPr>
              <w:tabs>
                <w:tab w:val="left" w:pos="54"/>
                <w:tab w:val="left" w:pos="284"/>
              </w:tabs>
              <w:contextualSpacing/>
              <w:jc w:val="both"/>
              <w:rPr>
                <w:bCs/>
                <w:sz w:val="20"/>
                <w:szCs w:val="20"/>
                <w:lang w:eastAsia="en-US"/>
              </w:rPr>
            </w:pPr>
            <w:r w:rsidRPr="00FE6959">
              <w:rPr>
                <w:rStyle w:val="ab"/>
                <w:b w:val="0"/>
                <w:sz w:val="20"/>
                <w:szCs w:val="20"/>
                <w:lang w:val="en-US"/>
              </w:rPr>
              <w:t>Barnard, Alan.</w:t>
            </w:r>
            <w:r w:rsidRPr="00FE6959">
              <w:rPr>
                <w:sz w:val="20"/>
                <w:szCs w:val="20"/>
                <w:lang w:val="en-US"/>
              </w:rPr>
              <w:t xml:space="preserve"> (2000). </w:t>
            </w:r>
            <w:r w:rsidRPr="00FE6959">
              <w:rPr>
                <w:rStyle w:val="ac"/>
                <w:sz w:val="20"/>
                <w:szCs w:val="20"/>
                <w:lang w:val="en-US"/>
              </w:rPr>
              <w:t>History and Theory in Anthropology.</w:t>
            </w:r>
            <w:r w:rsidRPr="00FE6959">
              <w:rPr>
                <w:sz w:val="20"/>
                <w:szCs w:val="20"/>
                <w:lang w:val="en-US"/>
              </w:rPr>
              <w:t xml:space="preserve"> </w:t>
            </w:r>
            <w:r w:rsidRPr="00FE6959">
              <w:rPr>
                <w:sz w:val="20"/>
                <w:szCs w:val="20"/>
              </w:rPr>
              <w:t>Cambridge: Cambridge University Press.</w:t>
            </w:r>
          </w:p>
          <w:p w:rsidR="006C350A" w:rsidRPr="00FE6959" w:rsidRDefault="006C350A" w:rsidP="007F2C51">
            <w:pPr>
              <w:numPr>
                <w:ilvl w:val="0"/>
                <w:numId w:val="7"/>
              </w:numPr>
              <w:tabs>
                <w:tab w:val="left" w:pos="54"/>
                <w:tab w:val="left" w:pos="284"/>
              </w:tabs>
              <w:contextualSpacing/>
              <w:jc w:val="both"/>
              <w:rPr>
                <w:bCs/>
                <w:sz w:val="20"/>
                <w:szCs w:val="20"/>
                <w:lang w:eastAsia="en-US"/>
              </w:rPr>
            </w:pPr>
            <w:r w:rsidRPr="00FE6959">
              <w:rPr>
                <w:bCs/>
                <w:sz w:val="20"/>
                <w:szCs w:val="20"/>
                <w:lang w:val="en-US" w:eastAsia="en-US"/>
              </w:rPr>
              <w:t xml:space="preserve">Boas, Franz. (1911). The Mind of Primitive Man. </w:t>
            </w:r>
            <w:proofErr w:type="spellStart"/>
            <w:r w:rsidRPr="00FE6959">
              <w:rPr>
                <w:bCs/>
                <w:sz w:val="20"/>
                <w:szCs w:val="20"/>
                <w:lang w:eastAsia="en-US"/>
              </w:rPr>
              <w:t>New</w:t>
            </w:r>
            <w:proofErr w:type="spellEnd"/>
            <w:r w:rsidRPr="00FE6959">
              <w:rPr>
                <w:bCs/>
                <w:sz w:val="20"/>
                <w:szCs w:val="20"/>
                <w:lang w:eastAsia="en-US"/>
              </w:rPr>
              <w:t xml:space="preserve"> </w:t>
            </w:r>
            <w:proofErr w:type="spellStart"/>
            <w:r w:rsidRPr="00FE6959">
              <w:rPr>
                <w:bCs/>
                <w:sz w:val="20"/>
                <w:szCs w:val="20"/>
                <w:lang w:eastAsia="en-US"/>
              </w:rPr>
              <w:t>York</w:t>
            </w:r>
            <w:proofErr w:type="spellEnd"/>
            <w:r w:rsidRPr="00FE6959">
              <w:rPr>
                <w:bCs/>
                <w:sz w:val="20"/>
                <w:szCs w:val="20"/>
                <w:lang w:eastAsia="en-US"/>
              </w:rPr>
              <w:t xml:space="preserve">: </w:t>
            </w:r>
            <w:proofErr w:type="spellStart"/>
            <w:r w:rsidRPr="00FE6959">
              <w:rPr>
                <w:bCs/>
                <w:sz w:val="20"/>
                <w:szCs w:val="20"/>
                <w:lang w:eastAsia="en-US"/>
              </w:rPr>
              <w:t>Macmillan</w:t>
            </w:r>
            <w:proofErr w:type="spellEnd"/>
            <w:r w:rsidRPr="00FE6959">
              <w:rPr>
                <w:bCs/>
                <w:sz w:val="20"/>
                <w:szCs w:val="20"/>
                <w:lang w:eastAsia="en-US"/>
              </w:rPr>
              <w:t>.</w:t>
            </w:r>
          </w:p>
          <w:p w:rsidR="006C350A" w:rsidRPr="00FE6959" w:rsidRDefault="006C350A" w:rsidP="007F2C51">
            <w:pPr>
              <w:numPr>
                <w:ilvl w:val="0"/>
                <w:numId w:val="7"/>
              </w:numPr>
              <w:tabs>
                <w:tab w:val="left" w:pos="54"/>
                <w:tab w:val="left" w:pos="284"/>
              </w:tabs>
              <w:contextualSpacing/>
              <w:jc w:val="both"/>
              <w:rPr>
                <w:bCs/>
                <w:sz w:val="20"/>
                <w:szCs w:val="20"/>
                <w:lang w:eastAsia="en-US"/>
              </w:rPr>
            </w:pPr>
            <w:r w:rsidRPr="00FE6959">
              <w:rPr>
                <w:bCs/>
                <w:sz w:val="20"/>
                <w:szCs w:val="20"/>
                <w:lang w:val="en-US" w:eastAsia="en-US"/>
              </w:rPr>
              <w:t xml:space="preserve">Malinowski, Bronislaw. (1922). Argonauts of the Western Pacific. </w:t>
            </w:r>
            <w:proofErr w:type="spellStart"/>
            <w:r w:rsidRPr="00FE6959">
              <w:rPr>
                <w:bCs/>
                <w:sz w:val="20"/>
                <w:szCs w:val="20"/>
                <w:lang w:eastAsia="en-US"/>
              </w:rPr>
              <w:t>London</w:t>
            </w:r>
            <w:proofErr w:type="spellEnd"/>
            <w:r w:rsidRPr="00FE6959">
              <w:rPr>
                <w:bCs/>
                <w:sz w:val="20"/>
                <w:szCs w:val="20"/>
                <w:lang w:eastAsia="en-US"/>
              </w:rPr>
              <w:t xml:space="preserve">: Routledge &amp; </w:t>
            </w:r>
            <w:proofErr w:type="spellStart"/>
            <w:r w:rsidRPr="00FE6959">
              <w:rPr>
                <w:bCs/>
                <w:sz w:val="20"/>
                <w:szCs w:val="20"/>
                <w:lang w:eastAsia="en-US"/>
              </w:rPr>
              <w:t>Kegan</w:t>
            </w:r>
            <w:proofErr w:type="spellEnd"/>
            <w:r w:rsidRPr="00FE6959">
              <w:rPr>
                <w:bCs/>
                <w:sz w:val="20"/>
                <w:szCs w:val="20"/>
                <w:lang w:eastAsia="en-US"/>
              </w:rPr>
              <w:t xml:space="preserve"> </w:t>
            </w:r>
            <w:proofErr w:type="spellStart"/>
            <w:r w:rsidRPr="00FE6959">
              <w:rPr>
                <w:bCs/>
                <w:sz w:val="20"/>
                <w:szCs w:val="20"/>
                <w:lang w:eastAsia="en-US"/>
              </w:rPr>
              <w:t>Paul</w:t>
            </w:r>
            <w:proofErr w:type="spellEnd"/>
            <w:r w:rsidRPr="00FE6959">
              <w:rPr>
                <w:bCs/>
                <w:sz w:val="20"/>
                <w:szCs w:val="20"/>
                <w:lang w:eastAsia="en-US"/>
              </w:rPr>
              <w:t>.</w:t>
            </w:r>
          </w:p>
          <w:p w:rsidR="006C350A" w:rsidRPr="00FE6959" w:rsidRDefault="006C350A" w:rsidP="007F2C51">
            <w:pPr>
              <w:numPr>
                <w:ilvl w:val="0"/>
                <w:numId w:val="7"/>
              </w:numPr>
              <w:tabs>
                <w:tab w:val="left" w:pos="54"/>
                <w:tab w:val="left" w:pos="284"/>
              </w:tabs>
              <w:contextualSpacing/>
              <w:jc w:val="both"/>
              <w:rPr>
                <w:bCs/>
                <w:sz w:val="20"/>
                <w:szCs w:val="20"/>
                <w:lang w:eastAsia="en-US"/>
              </w:rPr>
            </w:pPr>
            <w:r w:rsidRPr="00FE6959">
              <w:rPr>
                <w:bCs/>
                <w:sz w:val="20"/>
                <w:szCs w:val="20"/>
                <w:lang w:val="en-US" w:eastAsia="en-US"/>
              </w:rPr>
              <w:t xml:space="preserve">Eriksen, Thomas H. (2015). Small Places, Large Issues: An Introduction to Social and Cultural Anthropology (4th ed.). </w:t>
            </w:r>
            <w:proofErr w:type="spellStart"/>
            <w:r w:rsidRPr="00FE6959">
              <w:rPr>
                <w:bCs/>
                <w:sz w:val="20"/>
                <w:szCs w:val="20"/>
                <w:lang w:eastAsia="en-US"/>
              </w:rPr>
              <w:t>London</w:t>
            </w:r>
            <w:proofErr w:type="spellEnd"/>
            <w:r w:rsidRPr="00FE6959">
              <w:rPr>
                <w:bCs/>
                <w:sz w:val="20"/>
                <w:szCs w:val="20"/>
                <w:lang w:eastAsia="en-US"/>
              </w:rPr>
              <w:t xml:space="preserve">: </w:t>
            </w:r>
            <w:proofErr w:type="spellStart"/>
            <w:r w:rsidRPr="00FE6959">
              <w:rPr>
                <w:bCs/>
                <w:sz w:val="20"/>
                <w:szCs w:val="20"/>
                <w:lang w:eastAsia="en-US"/>
              </w:rPr>
              <w:t>Pluto</w:t>
            </w:r>
            <w:proofErr w:type="spellEnd"/>
            <w:r w:rsidRPr="00FE6959">
              <w:rPr>
                <w:bCs/>
                <w:sz w:val="20"/>
                <w:szCs w:val="20"/>
                <w:lang w:eastAsia="en-US"/>
              </w:rPr>
              <w:t xml:space="preserve"> Press.</w:t>
            </w:r>
          </w:p>
          <w:p w:rsidR="008011F0" w:rsidRPr="00FE6959" w:rsidRDefault="006C350A" w:rsidP="007F2C51">
            <w:pPr>
              <w:numPr>
                <w:ilvl w:val="0"/>
                <w:numId w:val="7"/>
              </w:numPr>
              <w:shd w:val="clear" w:color="auto" w:fill="FFFFFF"/>
              <w:tabs>
                <w:tab w:val="left" w:pos="54"/>
              </w:tabs>
              <w:autoSpaceDN w:val="0"/>
              <w:contextualSpacing/>
              <w:jc w:val="both"/>
              <w:rPr>
                <w:noProof/>
                <w:color w:val="000000"/>
                <w:sz w:val="20"/>
                <w:szCs w:val="20"/>
              </w:rPr>
            </w:pPr>
            <w:proofErr w:type="spellStart"/>
            <w:r w:rsidRPr="00FE6959">
              <w:rPr>
                <w:bCs/>
                <w:sz w:val="20"/>
                <w:szCs w:val="20"/>
                <w:lang w:val="en-US" w:eastAsia="en-US"/>
              </w:rPr>
              <w:t>Lavenda</w:t>
            </w:r>
            <w:proofErr w:type="spellEnd"/>
            <w:r w:rsidRPr="00FE6959">
              <w:rPr>
                <w:bCs/>
                <w:sz w:val="20"/>
                <w:szCs w:val="20"/>
                <w:lang w:val="en-US" w:eastAsia="en-US"/>
              </w:rPr>
              <w:t xml:space="preserve">, Robert H., &amp; Schultz, Emily A. (2020). Cultural Anthropology: A Perspective on the Human Condition (10th ed.). </w:t>
            </w:r>
            <w:proofErr w:type="spellStart"/>
            <w:r w:rsidRPr="00FE6959">
              <w:rPr>
                <w:bCs/>
                <w:sz w:val="20"/>
                <w:szCs w:val="20"/>
                <w:lang w:eastAsia="en-US"/>
              </w:rPr>
              <w:t>New</w:t>
            </w:r>
            <w:proofErr w:type="spellEnd"/>
            <w:r w:rsidRPr="00FE6959">
              <w:rPr>
                <w:bCs/>
                <w:sz w:val="20"/>
                <w:szCs w:val="20"/>
                <w:lang w:eastAsia="en-US"/>
              </w:rPr>
              <w:t xml:space="preserve"> </w:t>
            </w:r>
            <w:proofErr w:type="spellStart"/>
            <w:r w:rsidRPr="00FE6959">
              <w:rPr>
                <w:bCs/>
                <w:sz w:val="20"/>
                <w:szCs w:val="20"/>
                <w:lang w:eastAsia="en-US"/>
              </w:rPr>
              <w:t>York</w:t>
            </w:r>
            <w:proofErr w:type="spellEnd"/>
            <w:r w:rsidRPr="00FE6959">
              <w:rPr>
                <w:bCs/>
                <w:sz w:val="20"/>
                <w:szCs w:val="20"/>
                <w:lang w:eastAsia="en-US"/>
              </w:rPr>
              <w:t xml:space="preserve">: </w:t>
            </w:r>
            <w:proofErr w:type="spellStart"/>
            <w:r w:rsidRPr="00FE6959">
              <w:rPr>
                <w:bCs/>
                <w:sz w:val="20"/>
                <w:szCs w:val="20"/>
                <w:lang w:eastAsia="en-US"/>
              </w:rPr>
              <w:t>Oxford</w:t>
            </w:r>
            <w:proofErr w:type="spellEnd"/>
            <w:r w:rsidRPr="00FE6959">
              <w:rPr>
                <w:bCs/>
                <w:sz w:val="20"/>
                <w:szCs w:val="20"/>
                <w:lang w:eastAsia="en-US"/>
              </w:rPr>
              <w:t xml:space="preserve"> University Press.</w:t>
            </w:r>
          </w:p>
          <w:p w:rsidR="00DE592D" w:rsidRPr="00FE6959" w:rsidRDefault="00DE592D" w:rsidP="007F2C51">
            <w:pPr>
              <w:tabs>
                <w:tab w:val="left" w:pos="54"/>
                <w:tab w:val="left" w:pos="284"/>
              </w:tabs>
              <w:ind w:left="196" w:hanging="196"/>
              <w:contextualSpacing/>
              <w:jc w:val="center"/>
              <w:rPr>
                <w:b/>
                <w:sz w:val="20"/>
                <w:szCs w:val="20"/>
                <w:lang w:val="kk-KZ" w:eastAsia="en-US"/>
              </w:rPr>
            </w:pPr>
            <w:r w:rsidRPr="00FE6959">
              <w:rPr>
                <w:b/>
                <w:sz w:val="20"/>
                <w:szCs w:val="20"/>
                <w:lang w:val="kk-KZ" w:eastAsia="en-US"/>
              </w:rPr>
              <w:t>Косымша:</w:t>
            </w:r>
          </w:p>
          <w:p w:rsidR="00240C58" w:rsidRPr="00FE6959" w:rsidRDefault="00240C58" w:rsidP="007F2C51">
            <w:pPr>
              <w:pStyle w:val="a6"/>
              <w:numPr>
                <w:ilvl w:val="0"/>
                <w:numId w:val="8"/>
              </w:numPr>
              <w:tabs>
                <w:tab w:val="left" w:pos="54"/>
                <w:tab w:val="left" w:pos="284"/>
              </w:tabs>
              <w:jc w:val="both"/>
              <w:rPr>
                <w:sz w:val="20"/>
                <w:szCs w:val="20"/>
                <w:lang w:val="kk-KZ"/>
              </w:rPr>
            </w:pPr>
            <w:r w:rsidRPr="00FE6959">
              <w:rPr>
                <w:sz w:val="20"/>
                <w:szCs w:val="20"/>
                <w:lang w:val="kk-KZ"/>
              </w:rPr>
              <w:t>Geertz, Clifford. (1973). The Interpretation of Cultures: Selected Essays. New York: Basic Books.</w:t>
            </w:r>
          </w:p>
          <w:p w:rsidR="00240C58" w:rsidRPr="00FE6959" w:rsidRDefault="00DE592D" w:rsidP="007F2C51">
            <w:pPr>
              <w:ind w:right="400"/>
              <w:contextualSpacing/>
              <w:jc w:val="center"/>
              <w:rPr>
                <w:b/>
                <w:sz w:val="20"/>
                <w:szCs w:val="20"/>
                <w:u w:val="single"/>
                <w:lang w:val="kk-KZ" w:eastAsia="en-US"/>
              </w:rPr>
            </w:pPr>
            <w:r w:rsidRPr="00FE6959">
              <w:rPr>
                <w:b/>
                <w:sz w:val="20"/>
                <w:szCs w:val="20"/>
                <w:u w:val="single"/>
                <w:lang w:val="kk-KZ" w:eastAsia="en-US"/>
              </w:rPr>
              <w:t>Ресурстар:</w:t>
            </w:r>
          </w:p>
          <w:p w:rsidR="00DE592D" w:rsidRPr="00FE6959" w:rsidRDefault="00DE592D" w:rsidP="007F2C51">
            <w:pPr>
              <w:contextualSpacing/>
              <w:rPr>
                <w:b/>
                <w:bCs/>
                <w:color w:val="000000" w:themeColor="text1"/>
                <w:sz w:val="20"/>
                <w:szCs w:val="20"/>
                <w:lang w:val="kk-KZ" w:eastAsia="en-US"/>
              </w:rPr>
            </w:pPr>
            <w:r w:rsidRPr="00FE6959">
              <w:rPr>
                <w:b/>
                <w:bCs/>
                <w:color w:val="000000" w:themeColor="text1"/>
                <w:sz w:val="20"/>
                <w:szCs w:val="20"/>
                <w:lang w:val="kk-KZ" w:eastAsia="en-US"/>
              </w:rPr>
              <w:t xml:space="preserve">Зерттеушілік инфрақұрылымы </w:t>
            </w:r>
          </w:p>
          <w:p w:rsidR="00240C58" w:rsidRPr="00FE6959" w:rsidRDefault="00240C58" w:rsidP="007F2C51">
            <w:pPr>
              <w:contextualSpacing/>
              <w:rPr>
                <w:color w:val="000000" w:themeColor="text1"/>
                <w:sz w:val="20"/>
                <w:szCs w:val="20"/>
                <w:lang w:val="kk-KZ" w:eastAsia="en-US"/>
              </w:rPr>
            </w:pPr>
            <w:r w:rsidRPr="00FE6959">
              <w:rPr>
                <w:color w:val="000000" w:themeColor="text1"/>
                <w:sz w:val="20"/>
                <w:szCs w:val="20"/>
                <w:lang w:val="kk-KZ" w:eastAsia="en-US"/>
              </w:rPr>
              <w:t>ҚР Мемлекеттік Орталық музейі (Алматы) – Қазақстан этнографиясы мен археологиясы бойынша бірегей экспонаттарға бай ғылыми мекеме.</w:t>
            </w:r>
          </w:p>
          <w:p w:rsidR="00240C58" w:rsidRPr="00FE6959" w:rsidRDefault="00240C58" w:rsidP="007F2C51">
            <w:pPr>
              <w:contextualSpacing/>
              <w:rPr>
                <w:color w:val="000000" w:themeColor="text1"/>
                <w:sz w:val="20"/>
                <w:szCs w:val="20"/>
                <w:lang w:val="kk-KZ" w:eastAsia="en-US"/>
              </w:rPr>
            </w:pPr>
            <w:r w:rsidRPr="00FE6959">
              <w:rPr>
                <w:color w:val="000000" w:themeColor="text1"/>
                <w:sz w:val="20"/>
                <w:szCs w:val="20"/>
                <w:lang w:val="kk-KZ" w:eastAsia="en-US"/>
              </w:rPr>
              <w:t>Алматы музейі – Қалалық әлеуметтік-мәдени құрылымдарды зерттеуге арналған заманауи алаң.</w:t>
            </w:r>
          </w:p>
          <w:p w:rsidR="00240C58" w:rsidRPr="00FE6959" w:rsidRDefault="00240C58" w:rsidP="007F2C51">
            <w:pPr>
              <w:contextualSpacing/>
              <w:rPr>
                <w:color w:val="000000" w:themeColor="text1"/>
                <w:sz w:val="20"/>
                <w:szCs w:val="20"/>
                <w:lang w:val="kk-KZ" w:eastAsia="en-US"/>
              </w:rPr>
            </w:pPr>
            <w:r w:rsidRPr="00FE6959">
              <w:rPr>
                <w:color w:val="000000" w:themeColor="text1"/>
                <w:sz w:val="20"/>
                <w:szCs w:val="20"/>
                <w:lang w:val="kk-KZ" w:eastAsia="en-US"/>
              </w:rPr>
              <w:t>ҚР Ұлттық кітапханасы – Антропология, этнология және мәдениеттану бойынша бай әдебиет қоры.</w:t>
            </w:r>
          </w:p>
          <w:p w:rsidR="00240C58" w:rsidRPr="00FE6959" w:rsidRDefault="00240C58" w:rsidP="007F2C51">
            <w:pPr>
              <w:contextualSpacing/>
              <w:rPr>
                <w:color w:val="000000" w:themeColor="text1"/>
                <w:sz w:val="20"/>
                <w:szCs w:val="20"/>
                <w:lang w:val="kk-KZ" w:eastAsia="en-US"/>
              </w:rPr>
            </w:pPr>
            <w:r w:rsidRPr="00FE6959">
              <w:rPr>
                <w:color w:val="000000" w:themeColor="text1"/>
                <w:sz w:val="20"/>
                <w:szCs w:val="20"/>
                <w:lang w:val="kk-KZ" w:eastAsia="en-US"/>
              </w:rPr>
              <w:t>ҚР ҰҒА Антропология және этнология институты – Кәсіби ғылыми зерттеулермен айналысатын жетекші орталық.</w:t>
            </w:r>
          </w:p>
          <w:p w:rsidR="00DE592D" w:rsidRPr="00FE6959" w:rsidRDefault="00DE592D" w:rsidP="007F2C51">
            <w:pPr>
              <w:contextualSpacing/>
              <w:rPr>
                <w:b/>
                <w:bCs/>
                <w:color w:val="000000" w:themeColor="text1"/>
                <w:sz w:val="20"/>
                <w:szCs w:val="20"/>
                <w:lang w:val="kk-KZ" w:eastAsia="en-US"/>
              </w:rPr>
            </w:pPr>
            <w:r w:rsidRPr="00FE6959">
              <w:rPr>
                <w:b/>
                <w:bCs/>
                <w:color w:val="000000" w:themeColor="text1"/>
                <w:sz w:val="20"/>
                <w:szCs w:val="20"/>
                <w:lang w:val="kk-KZ" w:eastAsia="en-US"/>
              </w:rPr>
              <w:t xml:space="preserve">Мәліметтердің кәсіби ғылыми базасы </w:t>
            </w:r>
          </w:p>
          <w:p w:rsidR="00DE592D" w:rsidRPr="00FE6959" w:rsidRDefault="00DE592D" w:rsidP="007F2C51">
            <w:pPr>
              <w:contextualSpacing/>
              <w:rPr>
                <w:color w:val="000000" w:themeColor="text1"/>
                <w:sz w:val="20"/>
                <w:szCs w:val="20"/>
                <w:lang w:val="kk-KZ" w:eastAsia="en-US"/>
              </w:rPr>
            </w:pPr>
            <w:r w:rsidRPr="00FE6959">
              <w:rPr>
                <w:color w:val="000000" w:themeColor="text1"/>
                <w:sz w:val="20"/>
                <w:szCs w:val="20"/>
                <w:lang w:val="kk-KZ" w:eastAsia="en-US"/>
              </w:rPr>
              <w:t>1.</w:t>
            </w:r>
            <w:r w:rsidRPr="00FE6959">
              <w:rPr>
                <w:sz w:val="20"/>
                <w:szCs w:val="20"/>
                <w:lang w:val="kk-KZ" w:eastAsia="en-US"/>
              </w:rPr>
              <w:t xml:space="preserve"> интернет</w:t>
            </w:r>
          </w:p>
          <w:p w:rsidR="00DE592D" w:rsidRPr="00FE6959" w:rsidRDefault="00DE592D" w:rsidP="007F2C51">
            <w:pPr>
              <w:contextualSpacing/>
              <w:rPr>
                <w:b/>
                <w:bCs/>
                <w:color w:val="000000" w:themeColor="text1"/>
                <w:sz w:val="20"/>
                <w:szCs w:val="20"/>
                <w:lang w:val="kk-KZ" w:eastAsia="en-US"/>
              </w:rPr>
            </w:pPr>
            <w:r w:rsidRPr="00FE6959">
              <w:rPr>
                <w:color w:val="000000" w:themeColor="text1"/>
                <w:sz w:val="20"/>
                <w:szCs w:val="20"/>
                <w:lang w:val="kk-KZ" w:eastAsia="en-US"/>
              </w:rPr>
              <w:t>2</w:t>
            </w:r>
            <w:r w:rsidRPr="00FE6959">
              <w:rPr>
                <w:b/>
                <w:bCs/>
                <w:color w:val="000000" w:themeColor="text1"/>
                <w:sz w:val="20"/>
                <w:szCs w:val="20"/>
                <w:lang w:val="kk-KZ" w:eastAsia="en-US"/>
              </w:rPr>
              <w:t>.</w:t>
            </w:r>
            <w:r w:rsidRPr="00FE6959">
              <w:rPr>
                <w:sz w:val="20"/>
                <w:szCs w:val="20"/>
                <w:lang w:val="kk-KZ" w:eastAsia="en-US"/>
              </w:rPr>
              <w:t xml:space="preserve"> ПОЭК бөлімі</w:t>
            </w:r>
          </w:p>
          <w:p w:rsidR="00DE592D" w:rsidRPr="00FE6959" w:rsidRDefault="00DE592D" w:rsidP="007F2C51">
            <w:pPr>
              <w:contextualSpacing/>
              <w:rPr>
                <w:color w:val="FF0000"/>
                <w:sz w:val="20"/>
                <w:szCs w:val="20"/>
                <w:lang w:val="kk-KZ" w:eastAsia="en-US"/>
              </w:rPr>
            </w:pPr>
            <w:r w:rsidRPr="00FE6959">
              <w:rPr>
                <w:b/>
                <w:bCs/>
                <w:color w:val="000000"/>
                <w:sz w:val="20"/>
                <w:szCs w:val="20"/>
                <w:lang w:val="kk-KZ" w:eastAsia="en-US"/>
              </w:rPr>
              <w:t xml:space="preserve">Интернет-ресурстар </w:t>
            </w:r>
          </w:p>
          <w:p w:rsidR="00DE592D" w:rsidRPr="00FE6959" w:rsidRDefault="00DE592D" w:rsidP="007F2C51">
            <w:pPr>
              <w:autoSpaceDE w:val="0"/>
              <w:autoSpaceDN w:val="0"/>
              <w:adjustRightInd w:val="0"/>
              <w:contextualSpacing/>
              <w:rPr>
                <w:rStyle w:val="a3"/>
                <w:sz w:val="20"/>
                <w:szCs w:val="20"/>
                <w:shd w:val="clear" w:color="auto" w:fill="FFFFFF"/>
                <w:lang w:val="kk-KZ"/>
              </w:rPr>
            </w:pPr>
            <w:r w:rsidRPr="00FE6959">
              <w:rPr>
                <w:color w:val="000000"/>
                <w:sz w:val="20"/>
                <w:szCs w:val="20"/>
                <w:lang w:val="kk-KZ" w:eastAsia="en-US"/>
              </w:rPr>
              <w:t>1</w:t>
            </w:r>
            <w:r w:rsidRPr="00FE6959">
              <w:rPr>
                <w:color w:val="FF0000"/>
                <w:sz w:val="20"/>
                <w:szCs w:val="20"/>
                <w:lang w:val="kk-KZ" w:eastAsia="en-US"/>
              </w:rPr>
              <w:t xml:space="preserve">. </w:t>
            </w:r>
            <w:r w:rsidRPr="00FE6959">
              <w:rPr>
                <w:sz w:val="20"/>
                <w:szCs w:val="20"/>
                <w:lang w:val="kk-KZ" w:eastAsia="en-US"/>
              </w:rPr>
              <w:t xml:space="preserve">univer.kaznu.kz. </w:t>
            </w:r>
          </w:p>
          <w:p w:rsidR="00DE592D" w:rsidRPr="00FE6959" w:rsidRDefault="00DE592D" w:rsidP="007F2C51">
            <w:pPr>
              <w:contextualSpacing/>
              <w:rPr>
                <w:color w:val="000000"/>
                <w:sz w:val="20"/>
                <w:szCs w:val="20"/>
              </w:rPr>
            </w:pPr>
            <w:r w:rsidRPr="00FE6959">
              <w:rPr>
                <w:color w:val="000000"/>
                <w:sz w:val="20"/>
                <w:szCs w:val="20"/>
                <w:lang w:val="kk-KZ" w:eastAsia="en-US"/>
              </w:rPr>
              <w:t>2. faraibi_univesity</w:t>
            </w:r>
          </w:p>
        </w:tc>
      </w:tr>
    </w:tbl>
    <w:p w:rsidR="00DE592D" w:rsidRPr="00FE6959" w:rsidRDefault="00DE592D" w:rsidP="00DE592D">
      <w:pPr>
        <w:widowControl w:val="0"/>
        <w:spacing w:line="276" w:lineRule="auto"/>
        <w:rPr>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2248"/>
        <w:gridCol w:w="2852"/>
        <w:gridCol w:w="2267"/>
      </w:tblGrid>
      <w:tr w:rsidR="00DE592D" w:rsidRPr="00FE6959" w:rsidTr="008F7185">
        <w:trPr>
          <w:trHeight w:val="699"/>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rPr>
                <w:b/>
                <w:sz w:val="20"/>
                <w:szCs w:val="20"/>
                <w:lang w:val="kk-KZ" w:eastAsia="en-US"/>
              </w:rPr>
            </w:pPr>
            <w:r w:rsidRPr="00FE6959">
              <w:rPr>
                <w:b/>
                <w:sz w:val="20"/>
                <w:szCs w:val="20"/>
                <w:lang w:val="kk-KZ" w:eastAsia="en-US"/>
              </w:rPr>
              <w:t xml:space="preserve">Пәннің </w:t>
            </w:r>
          </w:p>
          <w:p w:rsidR="00DE592D" w:rsidRPr="00FE6959" w:rsidRDefault="00DE592D">
            <w:pPr>
              <w:spacing w:line="256" w:lineRule="auto"/>
              <w:rPr>
                <w:b/>
                <w:sz w:val="20"/>
                <w:szCs w:val="20"/>
                <w:lang w:val="kk-KZ" w:eastAsia="en-US"/>
              </w:rPr>
            </w:pPr>
            <w:r w:rsidRPr="00FE6959">
              <w:rPr>
                <w:b/>
                <w:sz w:val="20"/>
                <w:szCs w:val="20"/>
                <w:lang w:val="kk-KZ" w:eastAsia="en-US"/>
              </w:rPr>
              <w:t xml:space="preserve">академиялық </w:t>
            </w:r>
          </w:p>
          <w:p w:rsidR="00DE592D" w:rsidRPr="00FE6959" w:rsidRDefault="00DE592D">
            <w:pPr>
              <w:spacing w:line="256" w:lineRule="auto"/>
              <w:rPr>
                <w:b/>
                <w:sz w:val="20"/>
                <w:szCs w:val="20"/>
                <w:lang w:val="kk-KZ" w:eastAsia="en-US"/>
              </w:rPr>
            </w:pPr>
            <w:r w:rsidRPr="00FE6959">
              <w:rPr>
                <w:b/>
                <w:sz w:val="20"/>
                <w:szCs w:val="20"/>
                <w:lang w:val="kk-KZ" w:eastAsia="en-US"/>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jc w:val="both"/>
              <w:rPr>
                <w:sz w:val="20"/>
                <w:szCs w:val="20"/>
                <w:lang w:val="kk-KZ" w:eastAsia="en-US"/>
              </w:rPr>
            </w:pPr>
            <w:r w:rsidRPr="00FE6959">
              <w:rPr>
                <w:sz w:val="20"/>
                <w:szCs w:val="20"/>
                <w:lang w:val="kk-KZ" w:eastAsia="en-US"/>
              </w:rPr>
              <w:t xml:space="preserve">Пәннің академиялық саясаты әл-Фараби атындағы ҚазҰУ-дың </w:t>
            </w:r>
            <w:r w:rsidRPr="00FE6959">
              <w:rPr>
                <w:sz w:val="20"/>
                <w:szCs w:val="20"/>
                <w:u w:val="single"/>
                <w:lang w:val="kk-KZ" w:eastAsia="en-US"/>
              </w:rPr>
              <w:t>Академиялық саясатымен және академиялық адалдық Саясатымен</w:t>
            </w:r>
            <w:r w:rsidRPr="00FE6959">
              <w:rPr>
                <w:sz w:val="20"/>
                <w:szCs w:val="20"/>
                <w:lang w:val="kk-KZ" w:eastAsia="en-US"/>
              </w:rPr>
              <w:t xml:space="preserve"> айқындалады. </w:t>
            </w:r>
          </w:p>
          <w:p w:rsidR="00DE592D" w:rsidRPr="00FE6959" w:rsidRDefault="00DE592D">
            <w:pPr>
              <w:spacing w:line="256" w:lineRule="auto"/>
              <w:jc w:val="both"/>
              <w:rPr>
                <w:sz w:val="20"/>
                <w:szCs w:val="20"/>
                <w:lang w:val="kk-KZ" w:eastAsia="en-US"/>
              </w:rPr>
            </w:pPr>
            <w:r w:rsidRPr="00FE6959">
              <w:rPr>
                <w:sz w:val="20"/>
                <w:szCs w:val="20"/>
                <w:lang w:val="kk-KZ" w:eastAsia="en-US"/>
              </w:rPr>
              <w:t>Құжаттар Univer ИЖ басты бетінде қолжетімді.</w:t>
            </w:r>
          </w:p>
          <w:p w:rsidR="00DE592D" w:rsidRPr="00FE6959" w:rsidRDefault="00DE592D">
            <w:pPr>
              <w:spacing w:line="256" w:lineRule="auto"/>
              <w:jc w:val="both"/>
              <w:rPr>
                <w:sz w:val="20"/>
                <w:szCs w:val="20"/>
                <w:lang w:val="kk-KZ" w:eastAsia="en-US"/>
              </w:rPr>
            </w:pPr>
            <w:r w:rsidRPr="00FE6959">
              <w:rPr>
                <w:b/>
                <w:bCs/>
                <w:sz w:val="20"/>
                <w:szCs w:val="20"/>
                <w:lang w:val="kk-KZ" w:eastAsia="en-US"/>
              </w:rPr>
              <w:t xml:space="preserve">Ғылым мен білімнің интеграциясы. </w:t>
            </w:r>
            <w:r w:rsidRPr="00FE6959">
              <w:rPr>
                <w:sz w:val="20"/>
                <w:szCs w:val="20"/>
                <w:lang w:val="kk-KZ" w:eastAsia="en-US"/>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DE592D" w:rsidRPr="00FE6959" w:rsidRDefault="00DE592D">
            <w:pPr>
              <w:spacing w:line="256" w:lineRule="auto"/>
              <w:jc w:val="both"/>
              <w:rPr>
                <w:b/>
                <w:bCs/>
                <w:sz w:val="20"/>
                <w:szCs w:val="20"/>
                <w:lang w:val="kk-KZ" w:eastAsia="en-US"/>
              </w:rPr>
            </w:pPr>
            <w:r w:rsidRPr="00FE6959">
              <w:rPr>
                <w:b/>
                <w:bCs/>
                <w:sz w:val="20"/>
                <w:szCs w:val="20"/>
                <w:lang w:val="kk-KZ" w:eastAsia="en-US"/>
              </w:rPr>
              <w:t xml:space="preserve">Сабаққа қатысуы. </w:t>
            </w:r>
            <w:r w:rsidRPr="00FE6959">
              <w:rPr>
                <w:sz w:val="20"/>
                <w:szCs w:val="20"/>
                <w:lang w:val="kk-KZ" w:eastAsia="en-US"/>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DE592D" w:rsidRPr="00FE6959" w:rsidRDefault="00DE592D">
            <w:pPr>
              <w:spacing w:line="256" w:lineRule="auto"/>
              <w:jc w:val="both"/>
              <w:rPr>
                <w:rStyle w:val="a3"/>
                <w:sz w:val="20"/>
                <w:szCs w:val="20"/>
                <w:lang w:val="kk-KZ"/>
              </w:rPr>
            </w:pPr>
            <w:r w:rsidRPr="00FE6959">
              <w:rPr>
                <w:rStyle w:val="a3"/>
                <w:b/>
                <w:bCs/>
                <w:sz w:val="20"/>
                <w:szCs w:val="20"/>
                <w:lang w:val="kk-KZ" w:eastAsia="en-US"/>
              </w:rPr>
              <w:t xml:space="preserve">Академиялық адалдық. </w:t>
            </w:r>
            <w:r w:rsidRPr="00FE6959">
              <w:rPr>
                <w:rStyle w:val="a3"/>
                <w:sz w:val="20"/>
                <w:szCs w:val="20"/>
                <w:lang w:val="kk-KZ" w:eastAsia="en-US"/>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FE6959">
              <w:rPr>
                <w:rStyle w:val="a3"/>
                <w:sz w:val="20"/>
                <w:szCs w:val="20"/>
                <w:u w:val="single"/>
                <w:lang w:val="kk-KZ" w:eastAsia="en-US"/>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FE6959">
              <w:rPr>
                <w:rStyle w:val="a3"/>
                <w:sz w:val="20"/>
                <w:szCs w:val="20"/>
                <w:lang w:val="kk-KZ" w:eastAsia="en-US"/>
              </w:rPr>
              <w:t xml:space="preserve"> тәрізді құжаттармен регламенттеледі.</w:t>
            </w:r>
          </w:p>
          <w:p w:rsidR="00DE592D" w:rsidRPr="00FE6959" w:rsidRDefault="00DE592D">
            <w:pPr>
              <w:spacing w:line="256" w:lineRule="auto"/>
              <w:jc w:val="both"/>
              <w:rPr>
                <w:sz w:val="20"/>
                <w:szCs w:val="20"/>
                <w:lang w:val="kk-KZ"/>
              </w:rPr>
            </w:pPr>
            <w:r w:rsidRPr="00FE6959">
              <w:rPr>
                <w:b/>
                <w:bCs/>
                <w:sz w:val="20"/>
                <w:szCs w:val="20"/>
                <w:lang w:val="kk-KZ" w:eastAsia="en-US"/>
              </w:rPr>
              <w:t xml:space="preserve">Инклюзивті білім берудің негізгі принциптері. </w:t>
            </w:r>
            <w:r w:rsidRPr="00FE6959">
              <w:rPr>
                <w:sz w:val="20"/>
                <w:szCs w:val="20"/>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056A7C" w:rsidRPr="00FE6959" w:rsidRDefault="00056A7C" w:rsidP="00B56D42">
            <w:pPr>
              <w:jc w:val="both"/>
              <w:rPr>
                <w:rFonts w:eastAsia="Calibri"/>
                <w:sz w:val="20"/>
                <w:szCs w:val="20"/>
                <w:lang w:val="kk-KZ" w:eastAsia="en-US"/>
              </w:rPr>
            </w:pPr>
            <w:r w:rsidRPr="00FE6959">
              <w:rPr>
                <w:sz w:val="20"/>
                <w:szCs w:val="20"/>
                <w:lang w:val="kk-KZ" w:eastAsia="en-US"/>
              </w:rPr>
              <w:t xml:space="preserve">Барлық білім алушылар, әсіресе мүмкіндігі шектеулі жандар, </w:t>
            </w:r>
            <w:r w:rsidR="003C4116" w:rsidRPr="00FE6959">
              <w:rPr>
                <w:sz w:val="20"/>
                <w:szCs w:val="20"/>
                <w:lang w:val="kk-KZ" w:eastAsia="en-US"/>
              </w:rPr>
              <w:t xml:space="preserve">жоғарыда көрсетілген </w:t>
            </w:r>
            <w:r w:rsidRPr="00FE6959">
              <w:rPr>
                <w:sz w:val="20"/>
                <w:szCs w:val="20"/>
                <w:lang w:val="kk-KZ" w:eastAsia="en-US"/>
              </w:rPr>
              <w:t xml:space="preserve">телефон/e-mail  </w:t>
            </w:r>
            <w:r w:rsidRPr="00FE6959">
              <w:rPr>
                <w:sz w:val="20"/>
                <w:szCs w:val="20"/>
                <w:lang w:val="kk-KZ"/>
              </w:rPr>
              <w:t xml:space="preserve"> </w:t>
            </w:r>
            <w:r w:rsidRPr="00FE6959">
              <w:rPr>
                <w:rStyle w:val="a3"/>
                <w:sz w:val="20"/>
                <w:szCs w:val="20"/>
                <w:lang w:val="kk-KZ" w:eastAsia="en-US"/>
              </w:rPr>
              <w:t>немесе ZOOM бейне байланыс арқылы</w:t>
            </w:r>
            <w:r w:rsidR="003C4116" w:rsidRPr="00FE6959">
              <w:rPr>
                <w:rStyle w:val="a3"/>
                <w:sz w:val="20"/>
                <w:szCs w:val="20"/>
                <w:lang w:val="kk-KZ" w:eastAsia="en-US"/>
              </w:rPr>
              <w:t xml:space="preserve">: </w:t>
            </w:r>
            <w:r w:rsidRPr="00FE6959">
              <w:rPr>
                <w:rStyle w:val="a3"/>
                <w:sz w:val="20"/>
                <w:szCs w:val="20"/>
                <w:lang w:val="kk-KZ" w:eastAsia="en-US"/>
              </w:rPr>
              <w:t xml:space="preserve"> </w:t>
            </w:r>
            <w:hyperlink r:id="rId6" w:history="1">
              <w:r w:rsidR="003C4116" w:rsidRPr="00FE6959">
                <w:rPr>
                  <w:rStyle w:val="a3"/>
                  <w:color w:val="0070C0"/>
                  <w:sz w:val="20"/>
                  <w:szCs w:val="20"/>
                  <w:u w:val="single"/>
                  <w:lang w:val="kk-KZ"/>
                </w:rPr>
                <w:t>https://meet.google.com/ucd-pqrj-oyt</w:t>
              </w:r>
            </w:hyperlink>
            <w:r w:rsidR="003C4116" w:rsidRPr="00FE6959">
              <w:rPr>
                <w:color w:val="0070C0"/>
                <w:sz w:val="20"/>
                <w:szCs w:val="20"/>
                <w:u w:val="single"/>
                <w:lang w:val="kk-KZ"/>
              </w:rPr>
              <w:t xml:space="preserve"> </w:t>
            </w:r>
            <w:r w:rsidRPr="00FE6959">
              <w:rPr>
                <w:rFonts w:eastAsia="Calibri"/>
                <w:sz w:val="20"/>
                <w:szCs w:val="20"/>
                <w:lang w:val="kk-KZ" w:eastAsia="en-US"/>
              </w:rPr>
              <w:t xml:space="preserve"> </w:t>
            </w:r>
            <w:r w:rsidRPr="00FE6959">
              <w:rPr>
                <w:rStyle w:val="a3"/>
                <w:sz w:val="20"/>
                <w:szCs w:val="20"/>
                <w:lang w:val="kk-KZ" w:eastAsia="en-US"/>
              </w:rPr>
              <w:t>кеңестік көмек ала алады.</w:t>
            </w:r>
          </w:p>
          <w:p w:rsidR="00DE592D" w:rsidRPr="00FE6959" w:rsidRDefault="00DE592D">
            <w:pPr>
              <w:spacing w:line="256" w:lineRule="auto"/>
              <w:jc w:val="both"/>
              <w:rPr>
                <w:bCs/>
                <w:sz w:val="20"/>
                <w:szCs w:val="20"/>
                <w:lang w:val="kk-KZ" w:eastAsia="en-US"/>
              </w:rPr>
            </w:pPr>
            <w:r w:rsidRPr="00FE6959">
              <w:rPr>
                <w:b/>
                <w:sz w:val="20"/>
                <w:szCs w:val="20"/>
                <w:lang w:val="kk-KZ" w:eastAsia="en-US"/>
              </w:rPr>
              <w:t>MOOC интеграциясы (massive openlline course). MOOC-</w:t>
            </w:r>
            <w:r w:rsidRPr="00FE6959">
              <w:rPr>
                <w:bCs/>
                <w:sz w:val="20"/>
                <w:szCs w:val="20"/>
                <w:lang w:val="kk-KZ" w:eastAsia="en-US"/>
              </w:rPr>
              <w:t xml:space="preserve">тың пәнге интеграциялануы жағдайында барлық білім алушылар </w:t>
            </w:r>
            <w:r w:rsidRPr="00FE6959">
              <w:rPr>
                <w:b/>
                <w:sz w:val="20"/>
                <w:szCs w:val="20"/>
                <w:lang w:val="kk-KZ" w:eastAsia="en-US"/>
              </w:rPr>
              <w:t>MOOC-</w:t>
            </w:r>
            <w:r w:rsidRPr="00FE6959">
              <w:rPr>
                <w:bCs/>
                <w:sz w:val="20"/>
                <w:szCs w:val="20"/>
                <w:lang w:val="kk-KZ" w:eastAsia="en-US"/>
              </w:rPr>
              <w:t xml:space="preserve">қа тіркелуі қажет. </w:t>
            </w:r>
            <w:r w:rsidRPr="00FE6959">
              <w:rPr>
                <w:b/>
                <w:sz w:val="20"/>
                <w:szCs w:val="20"/>
                <w:lang w:val="kk-KZ" w:eastAsia="en-US"/>
              </w:rPr>
              <w:t>MOOC</w:t>
            </w:r>
            <w:r w:rsidRPr="00FE6959">
              <w:rPr>
                <w:bCs/>
                <w:sz w:val="20"/>
                <w:szCs w:val="20"/>
                <w:lang w:val="kk-KZ" w:eastAsia="en-US"/>
              </w:rPr>
              <w:t xml:space="preserve"> модульдерінің өту мерзімі пәнді оқу кестесіне сәйкес қатаң сақталуы керек.</w:t>
            </w:r>
          </w:p>
          <w:p w:rsidR="00DE592D" w:rsidRPr="00FE6959" w:rsidRDefault="00DE592D">
            <w:pPr>
              <w:spacing w:line="256" w:lineRule="auto"/>
              <w:jc w:val="both"/>
              <w:rPr>
                <w:bCs/>
                <w:sz w:val="20"/>
                <w:szCs w:val="20"/>
                <w:lang w:val="en-US" w:eastAsia="en-US"/>
              </w:rPr>
            </w:pPr>
            <w:r w:rsidRPr="00FE6959">
              <w:rPr>
                <w:b/>
                <w:sz w:val="20"/>
                <w:szCs w:val="20"/>
                <w:lang w:val="kk-KZ" w:eastAsia="en-US"/>
              </w:rPr>
              <w:t xml:space="preserve">Назар салыңыз! </w:t>
            </w:r>
            <w:r w:rsidRPr="00FE6959">
              <w:rPr>
                <w:bCs/>
                <w:sz w:val="20"/>
                <w:szCs w:val="20"/>
                <w:lang w:val="kk-KZ" w:eastAsia="en-US"/>
              </w:rPr>
              <w:t xml:space="preserve">Әр тапсырманың мерзімі </w:t>
            </w:r>
            <w:r w:rsidRPr="00FE6959">
              <w:rPr>
                <w:sz w:val="20"/>
                <w:szCs w:val="20"/>
                <w:lang w:val="kk-KZ" w:eastAsia="en-US"/>
              </w:rPr>
              <w:t>пәннің</w:t>
            </w:r>
            <w:r w:rsidRPr="00FE6959">
              <w:rPr>
                <w:bCs/>
                <w:sz w:val="20"/>
                <w:szCs w:val="20"/>
                <w:lang w:val="kk-KZ" w:eastAsia="en-US"/>
              </w:rPr>
              <w:t xml:space="preserve"> мазмұнын іске асыру күнтізбесінде (кестесінде) </w:t>
            </w:r>
            <w:r w:rsidRPr="00FE6959">
              <w:rPr>
                <w:sz w:val="20"/>
                <w:szCs w:val="20"/>
                <w:lang w:val="kk-KZ" w:eastAsia="en-US"/>
              </w:rPr>
              <w:t>көрсетілген</w:t>
            </w:r>
            <w:r w:rsidRPr="00FE6959">
              <w:rPr>
                <w:bCs/>
                <w:sz w:val="20"/>
                <w:szCs w:val="20"/>
                <w:lang w:val="kk-KZ" w:eastAsia="en-US"/>
              </w:rPr>
              <w:t xml:space="preserve">, сондай-ақ </w:t>
            </w:r>
            <w:r w:rsidRPr="00FE6959">
              <w:rPr>
                <w:b/>
                <w:sz w:val="20"/>
                <w:szCs w:val="20"/>
                <w:lang w:val="kk-KZ" w:eastAsia="en-US"/>
              </w:rPr>
              <w:t>MOOC-</w:t>
            </w:r>
            <w:r w:rsidRPr="00FE6959">
              <w:rPr>
                <w:bCs/>
                <w:sz w:val="20"/>
                <w:szCs w:val="20"/>
                <w:lang w:val="kk-KZ" w:eastAsia="en-US"/>
              </w:rPr>
              <w:t xml:space="preserve">та көрсетілген. </w:t>
            </w:r>
            <w:proofErr w:type="spellStart"/>
            <w:r w:rsidRPr="00FE6959">
              <w:rPr>
                <w:bCs/>
                <w:sz w:val="20"/>
                <w:szCs w:val="20"/>
                <w:lang w:eastAsia="en-US"/>
              </w:rPr>
              <w:t>Мерзімдерді</w:t>
            </w:r>
            <w:proofErr w:type="spellEnd"/>
            <w:r w:rsidRPr="00FE6959">
              <w:rPr>
                <w:bCs/>
                <w:sz w:val="20"/>
                <w:szCs w:val="20"/>
                <w:lang w:val="en-US" w:eastAsia="en-US"/>
              </w:rPr>
              <w:t xml:space="preserve"> </w:t>
            </w:r>
            <w:proofErr w:type="spellStart"/>
            <w:r w:rsidRPr="00FE6959">
              <w:rPr>
                <w:bCs/>
                <w:sz w:val="20"/>
                <w:szCs w:val="20"/>
                <w:lang w:eastAsia="en-US"/>
              </w:rPr>
              <w:t>сақтамау</w:t>
            </w:r>
            <w:proofErr w:type="spellEnd"/>
            <w:r w:rsidRPr="00FE6959">
              <w:rPr>
                <w:bCs/>
                <w:sz w:val="20"/>
                <w:szCs w:val="20"/>
                <w:lang w:val="en-US" w:eastAsia="en-US"/>
              </w:rPr>
              <w:t xml:space="preserve"> </w:t>
            </w:r>
            <w:r w:rsidRPr="00FE6959">
              <w:rPr>
                <w:bCs/>
                <w:sz w:val="20"/>
                <w:szCs w:val="20"/>
                <w:lang w:val="kk-KZ" w:eastAsia="en-US"/>
              </w:rPr>
              <w:t>баллд</w:t>
            </w:r>
            <w:proofErr w:type="spellStart"/>
            <w:r w:rsidRPr="00FE6959">
              <w:rPr>
                <w:bCs/>
                <w:sz w:val="20"/>
                <w:szCs w:val="20"/>
                <w:lang w:eastAsia="en-US"/>
              </w:rPr>
              <w:t>ардың</w:t>
            </w:r>
            <w:proofErr w:type="spellEnd"/>
            <w:r w:rsidRPr="00FE6959">
              <w:rPr>
                <w:bCs/>
                <w:sz w:val="20"/>
                <w:szCs w:val="20"/>
                <w:lang w:val="en-US" w:eastAsia="en-US"/>
              </w:rPr>
              <w:t xml:space="preserve"> </w:t>
            </w:r>
            <w:proofErr w:type="spellStart"/>
            <w:r w:rsidRPr="00FE6959">
              <w:rPr>
                <w:bCs/>
                <w:sz w:val="20"/>
                <w:szCs w:val="20"/>
                <w:lang w:eastAsia="en-US"/>
              </w:rPr>
              <w:t>жоғалуына</w:t>
            </w:r>
            <w:proofErr w:type="spellEnd"/>
            <w:r w:rsidRPr="00FE6959">
              <w:rPr>
                <w:bCs/>
                <w:sz w:val="20"/>
                <w:szCs w:val="20"/>
                <w:lang w:val="en-US" w:eastAsia="en-US"/>
              </w:rPr>
              <w:t xml:space="preserve"> </w:t>
            </w:r>
            <w:r w:rsidRPr="00FE6959">
              <w:rPr>
                <w:bCs/>
                <w:sz w:val="20"/>
                <w:szCs w:val="20"/>
                <w:lang w:eastAsia="en-US"/>
              </w:rPr>
              <w:t>әкеледі</w:t>
            </w:r>
            <w:r w:rsidRPr="00FE6959">
              <w:rPr>
                <w:bCs/>
                <w:sz w:val="20"/>
                <w:szCs w:val="20"/>
                <w:lang w:val="en-US" w:eastAsia="en-US"/>
              </w:rPr>
              <w:t>.</w:t>
            </w:r>
          </w:p>
        </w:tc>
      </w:tr>
      <w:tr w:rsidR="00DE592D" w:rsidRPr="00FE6959" w:rsidTr="008F7185">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FE6959" w:rsidRDefault="00DE592D">
            <w:pPr>
              <w:spacing w:line="256" w:lineRule="auto"/>
              <w:jc w:val="center"/>
              <w:rPr>
                <w:b/>
                <w:bCs/>
                <w:sz w:val="20"/>
                <w:szCs w:val="20"/>
                <w:lang w:eastAsia="en-US"/>
              </w:rPr>
            </w:pPr>
            <w:r w:rsidRPr="00FE6959">
              <w:rPr>
                <w:b/>
                <w:bCs/>
                <w:sz w:val="20"/>
                <w:szCs w:val="20"/>
                <w:lang w:val="kk-KZ" w:eastAsia="en-US"/>
              </w:rPr>
              <w:t>БІЛІМ БЕРУ, БІЛІМ АЛУ ЖӘНЕ БАҒАЛАНУ ТУРАЛЫ АҚПАРАТ</w:t>
            </w:r>
          </w:p>
        </w:tc>
      </w:tr>
      <w:tr w:rsidR="00DE592D" w:rsidRPr="00FE6959" w:rsidTr="008F7185">
        <w:trPr>
          <w:trHeight w:val="368"/>
        </w:trPr>
        <w:tc>
          <w:tcPr>
            <w:tcW w:w="53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jc w:val="both"/>
              <w:rPr>
                <w:b/>
                <w:bCs/>
                <w:sz w:val="20"/>
                <w:szCs w:val="20"/>
                <w:lang w:eastAsia="en-US"/>
              </w:rPr>
            </w:pPr>
            <w:r w:rsidRPr="00FE6959">
              <w:rPr>
                <w:b/>
                <w:bCs/>
                <w:sz w:val="20"/>
                <w:szCs w:val="20"/>
                <w:lang w:val="kk-KZ" w:eastAsia="en-US"/>
              </w:rPr>
              <w:t>Оқу жетістіктерін есептеудің б</w:t>
            </w:r>
            <w:r w:rsidRPr="00FE6959">
              <w:rPr>
                <w:b/>
                <w:bCs/>
                <w:sz w:val="20"/>
                <w:szCs w:val="20"/>
                <w:lang w:eastAsia="en-US"/>
              </w:rPr>
              <w:t>а</w:t>
            </w:r>
            <w:r w:rsidRPr="00FE6959">
              <w:rPr>
                <w:b/>
                <w:bCs/>
                <w:sz w:val="20"/>
                <w:szCs w:val="20"/>
                <w:lang w:val="kk-KZ" w:eastAsia="en-US"/>
              </w:rPr>
              <w:t>ллдық</w:t>
            </w:r>
            <w:r w:rsidRPr="00FE6959">
              <w:rPr>
                <w:b/>
                <w:bCs/>
                <w:sz w:val="20"/>
                <w:szCs w:val="20"/>
                <w:lang w:eastAsia="en-US"/>
              </w:rPr>
              <w:t>-рейтинг</w:t>
            </w:r>
            <w:r w:rsidRPr="00FE6959">
              <w:rPr>
                <w:b/>
                <w:bCs/>
                <w:sz w:val="20"/>
                <w:szCs w:val="20"/>
                <w:lang w:val="kk-KZ" w:eastAsia="en-US"/>
              </w:rPr>
              <w:t xml:space="preserve">тік </w:t>
            </w:r>
          </w:p>
          <w:p w:rsidR="00DE592D" w:rsidRPr="00FE6959" w:rsidRDefault="00DE592D">
            <w:pPr>
              <w:spacing w:line="256" w:lineRule="auto"/>
              <w:jc w:val="both"/>
              <w:rPr>
                <w:b/>
                <w:sz w:val="20"/>
                <w:szCs w:val="20"/>
                <w:highlight w:val="green"/>
                <w:lang w:eastAsia="en-US"/>
              </w:rPr>
            </w:pPr>
            <w:r w:rsidRPr="00FE6959">
              <w:rPr>
                <w:b/>
                <w:bCs/>
                <w:sz w:val="20"/>
                <w:szCs w:val="20"/>
                <w:lang w:val="kk-KZ" w:eastAsia="en-US"/>
              </w:rPr>
              <w:t xml:space="preserve">әріптік бағалау жүйесі </w:t>
            </w:r>
          </w:p>
        </w:tc>
        <w:tc>
          <w:tcPr>
            <w:tcW w:w="5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jc w:val="both"/>
              <w:rPr>
                <w:b/>
                <w:bCs/>
                <w:sz w:val="20"/>
                <w:szCs w:val="20"/>
                <w:lang w:eastAsia="en-US"/>
              </w:rPr>
            </w:pPr>
            <w:r w:rsidRPr="00FE6959">
              <w:rPr>
                <w:b/>
                <w:sz w:val="20"/>
                <w:szCs w:val="20"/>
                <w:lang w:val="kk-KZ" w:eastAsia="en-US"/>
              </w:rPr>
              <w:t xml:space="preserve">Бағалау әдістері </w:t>
            </w:r>
          </w:p>
        </w:tc>
      </w:tr>
      <w:tr w:rsidR="00DE592D" w:rsidRPr="00FE6959" w:rsidTr="008F7185">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rPr>
                <w:b/>
                <w:bCs/>
                <w:sz w:val="20"/>
                <w:szCs w:val="20"/>
                <w:lang w:val="kk-KZ" w:eastAsia="en-US"/>
              </w:rPr>
            </w:pPr>
            <w:r w:rsidRPr="00FE6959">
              <w:rPr>
                <w:b/>
                <w:bCs/>
                <w:sz w:val="20"/>
                <w:szCs w:val="20"/>
                <w:lang w:val="kk-KZ" w:eastAsia="en-US"/>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jc w:val="both"/>
              <w:rPr>
                <w:b/>
                <w:bCs/>
                <w:sz w:val="20"/>
                <w:szCs w:val="20"/>
                <w:lang w:eastAsia="en-US"/>
              </w:rPr>
            </w:pPr>
            <w:r w:rsidRPr="00FE6959">
              <w:rPr>
                <w:b/>
                <w:bCs/>
                <w:sz w:val="20"/>
                <w:szCs w:val="20"/>
                <w:lang w:val="kk-KZ" w:eastAsia="en-US"/>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rPr>
                <w:sz w:val="20"/>
                <w:szCs w:val="20"/>
                <w:lang w:eastAsia="en-US"/>
              </w:rPr>
            </w:pPr>
            <w:r w:rsidRPr="00FE6959">
              <w:rPr>
                <w:b/>
                <w:bCs/>
                <w:sz w:val="20"/>
                <w:szCs w:val="20"/>
                <w:lang w:eastAsia="en-US"/>
              </w:rPr>
              <w:t xml:space="preserve">% </w:t>
            </w:r>
            <w:r w:rsidRPr="00FE6959">
              <w:rPr>
                <w:b/>
                <w:bCs/>
                <w:sz w:val="20"/>
                <w:szCs w:val="20"/>
                <w:lang w:val="kk-KZ" w:eastAsia="en-US"/>
              </w:rPr>
              <w:t xml:space="preserve">мәндегі баллдар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rPr>
                <w:sz w:val="20"/>
                <w:szCs w:val="20"/>
                <w:lang w:eastAsia="en-US"/>
              </w:rPr>
            </w:pPr>
            <w:r w:rsidRPr="00FE6959">
              <w:rPr>
                <w:b/>
                <w:bCs/>
                <w:sz w:val="20"/>
                <w:szCs w:val="20"/>
                <w:lang w:val="kk-KZ" w:eastAsia="en-US"/>
              </w:rPr>
              <w:t>Дәстүрлі жүйедегі баға</w:t>
            </w:r>
          </w:p>
        </w:tc>
        <w:tc>
          <w:tcPr>
            <w:tcW w:w="511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FE6959" w:rsidRDefault="00DE592D">
            <w:pPr>
              <w:spacing w:line="256" w:lineRule="auto"/>
              <w:jc w:val="both"/>
              <w:rPr>
                <w:bCs/>
                <w:sz w:val="20"/>
                <w:szCs w:val="20"/>
                <w:lang w:val="kk-KZ" w:eastAsia="en-US"/>
              </w:rPr>
            </w:pPr>
            <w:proofErr w:type="spellStart"/>
            <w:r w:rsidRPr="00FE6959">
              <w:rPr>
                <w:b/>
                <w:sz w:val="20"/>
                <w:szCs w:val="20"/>
                <w:lang w:eastAsia="en-US"/>
              </w:rPr>
              <w:t>Критериалды</w:t>
            </w:r>
            <w:proofErr w:type="spellEnd"/>
            <w:r w:rsidRPr="00FE6959">
              <w:rPr>
                <w:b/>
                <w:sz w:val="20"/>
                <w:szCs w:val="20"/>
                <w:lang w:eastAsia="en-US"/>
              </w:rPr>
              <w:t xml:space="preserve"> </w:t>
            </w:r>
            <w:proofErr w:type="spellStart"/>
            <w:r w:rsidRPr="00FE6959">
              <w:rPr>
                <w:b/>
                <w:sz w:val="20"/>
                <w:szCs w:val="20"/>
                <w:lang w:eastAsia="en-US"/>
              </w:rPr>
              <w:t>бағалау</w:t>
            </w:r>
            <w:proofErr w:type="spellEnd"/>
            <w:r w:rsidRPr="00FE6959">
              <w:rPr>
                <w:b/>
                <w:sz w:val="20"/>
                <w:szCs w:val="20"/>
                <w:lang w:val="kk-KZ" w:eastAsia="en-US"/>
              </w:rPr>
              <w:t xml:space="preserve"> </w:t>
            </w:r>
            <w:r w:rsidRPr="00FE6959">
              <w:rPr>
                <w:bCs/>
                <w:sz w:val="20"/>
                <w:szCs w:val="20"/>
                <w:lang w:eastAsia="en-US"/>
              </w:rPr>
              <w:t>–</w:t>
            </w:r>
            <w:r w:rsidRPr="00FE6959">
              <w:rPr>
                <w:b/>
                <w:sz w:val="20"/>
                <w:szCs w:val="20"/>
                <w:lang w:val="kk-KZ" w:eastAsia="en-US"/>
              </w:rPr>
              <w:t xml:space="preserve"> </w:t>
            </w:r>
            <w:r w:rsidRPr="00FE6959">
              <w:rPr>
                <w:bCs/>
                <w:sz w:val="20"/>
                <w:szCs w:val="20"/>
                <w:lang w:val="kk-KZ" w:eastAsia="en-US"/>
              </w:rPr>
              <w:t>айқын</w:t>
            </w:r>
            <w:r w:rsidRPr="00FE6959">
              <w:rPr>
                <w:bCs/>
                <w:sz w:val="20"/>
                <w:szCs w:val="20"/>
                <w:lang w:eastAsia="en-US"/>
              </w:rPr>
              <w:t xml:space="preserve"> </w:t>
            </w:r>
            <w:proofErr w:type="spellStart"/>
            <w:r w:rsidRPr="00FE6959">
              <w:rPr>
                <w:bCs/>
                <w:sz w:val="20"/>
                <w:szCs w:val="20"/>
                <w:lang w:eastAsia="en-US"/>
              </w:rPr>
              <w:t>әзірленген</w:t>
            </w:r>
            <w:proofErr w:type="spellEnd"/>
            <w:r w:rsidRPr="00FE6959">
              <w:rPr>
                <w:bCs/>
                <w:sz w:val="20"/>
                <w:szCs w:val="20"/>
                <w:lang w:eastAsia="en-US"/>
              </w:rPr>
              <w:t xml:space="preserve"> </w:t>
            </w:r>
            <w:proofErr w:type="spellStart"/>
            <w:r w:rsidRPr="00FE6959">
              <w:rPr>
                <w:bCs/>
                <w:sz w:val="20"/>
                <w:szCs w:val="20"/>
                <w:lang w:eastAsia="en-US"/>
              </w:rPr>
              <w:t>критерийлер</w:t>
            </w:r>
            <w:proofErr w:type="spellEnd"/>
            <w:r w:rsidRPr="00FE6959">
              <w:rPr>
                <w:bCs/>
                <w:sz w:val="20"/>
                <w:szCs w:val="20"/>
                <w:lang w:eastAsia="en-US"/>
              </w:rPr>
              <w:t xml:space="preserve"> </w:t>
            </w:r>
            <w:proofErr w:type="spellStart"/>
            <w:r w:rsidRPr="00FE6959">
              <w:rPr>
                <w:bCs/>
                <w:sz w:val="20"/>
                <w:szCs w:val="20"/>
                <w:lang w:eastAsia="en-US"/>
              </w:rPr>
              <w:t>негізінде</w:t>
            </w:r>
            <w:proofErr w:type="spellEnd"/>
            <w:r w:rsidRPr="00FE6959">
              <w:rPr>
                <w:bCs/>
                <w:sz w:val="20"/>
                <w:szCs w:val="20"/>
                <w:lang w:eastAsia="en-US"/>
              </w:rPr>
              <w:t xml:space="preserve"> </w:t>
            </w:r>
            <w:proofErr w:type="spellStart"/>
            <w:r w:rsidRPr="00FE6959">
              <w:rPr>
                <w:bCs/>
                <w:sz w:val="20"/>
                <w:szCs w:val="20"/>
                <w:lang w:eastAsia="en-US"/>
              </w:rPr>
              <w:t>оқытудың</w:t>
            </w:r>
            <w:proofErr w:type="spellEnd"/>
            <w:r w:rsidRPr="00FE6959">
              <w:rPr>
                <w:bCs/>
                <w:sz w:val="20"/>
                <w:szCs w:val="20"/>
                <w:lang w:eastAsia="en-US"/>
              </w:rPr>
              <w:t xml:space="preserve"> </w:t>
            </w:r>
            <w:proofErr w:type="spellStart"/>
            <w:r w:rsidRPr="00FE6959">
              <w:rPr>
                <w:bCs/>
                <w:sz w:val="20"/>
                <w:szCs w:val="20"/>
                <w:lang w:eastAsia="en-US"/>
              </w:rPr>
              <w:t>нақты</w:t>
            </w:r>
            <w:proofErr w:type="spellEnd"/>
            <w:r w:rsidRPr="00FE6959">
              <w:rPr>
                <w:bCs/>
                <w:sz w:val="20"/>
                <w:szCs w:val="20"/>
                <w:lang w:eastAsia="en-US"/>
              </w:rPr>
              <w:t xml:space="preserve"> </w:t>
            </w:r>
            <w:proofErr w:type="spellStart"/>
            <w:r w:rsidRPr="00FE6959">
              <w:rPr>
                <w:bCs/>
                <w:sz w:val="20"/>
                <w:szCs w:val="20"/>
                <w:lang w:eastAsia="en-US"/>
              </w:rPr>
              <w:t>қол</w:t>
            </w:r>
            <w:proofErr w:type="spellEnd"/>
            <w:r w:rsidRPr="00FE6959">
              <w:rPr>
                <w:bCs/>
                <w:sz w:val="20"/>
                <w:szCs w:val="20"/>
                <w:lang w:eastAsia="en-US"/>
              </w:rPr>
              <w:t xml:space="preserve"> </w:t>
            </w:r>
            <w:proofErr w:type="spellStart"/>
            <w:r w:rsidRPr="00FE6959">
              <w:rPr>
                <w:bCs/>
                <w:sz w:val="20"/>
                <w:szCs w:val="20"/>
                <w:lang w:eastAsia="en-US"/>
              </w:rPr>
              <w:t>жеткізілген</w:t>
            </w:r>
            <w:proofErr w:type="spellEnd"/>
            <w:r w:rsidRPr="00FE6959">
              <w:rPr>
                <w:bCs/>
                <w:sz w:val="20"/>
                <w:szCs w:val="20"/>
                <w:lang w:eastAsia="en-US"/>
              </w:rPr>
              <w:t xml:space="preserve"> </w:t>
            </w:r>
            <w:proofErr w:type="spellStart"/>
            <w:r w:rsidRPr="00FE6959">
              <w:rPr>
                <w:bCs/>
                <w:sz w:val="20"/>
                <w:szCs w:val="20"/>
                <w:lang w:eastAsia="en-US"/>
              </w:rPr>
              <w:t>нәтижелерін</w:t>
            </w:r>
            <w:proofErr w:type="spellEnd"/>
            <w:r w:rsidRPr="00FE6959">
              <w:rPr>
                <w:bCs/>
                <w:sz w:val="20"/>
                <w:szCs w:val="20"/>
                <w:lang w:eastAsia="en-US"/>
              </w:rPr>
              <w:t xml:space="preserve"> </w:t>
            </w:r>
            <w:proofErr w:type="spellStart"/>
            <w:r w:rsidRPr="00FE6959">
              <w:rPr>
                <w:bCs/>
                <w:sz w:val="20"/>
                <w:szCs w:val="20"/>
                <w:lang w:eastAsia="en-US"/>
              </w:rPr>
              <w:t>оқытуд</w:t>
            </w:r>
            <w:proofErr w:type="spellEnd"/>
            <w:r w:rsidRPr="00FE6959">
              <w:rPr>
                <w:bCs/>
                <w:sz w:val="20"/>
                <w:szCs w:val="20"/>
                <w:lang w:val="kk-KZ" w:eastAsia="en-US"/>
              </w:rPr>
              <w:t>ан</w:t>
            </w:r>
            <w:r w:rsidRPr="00FE6959">
              <w:rPr>
                <w:bCs/>
                <w:sz w:val="20"/>
                <w:szCs w:val="20"/>
                <w:lang w:eastAsia="en-US"/>
              </w:rPr>
              <w:t xml:space="preserve"> </w:t>
            </w:r>
            <w:proofErr w:type="spellStart"/>
            <w:r w:rsidRPr="00FE6959">
              <w:rPr>
                <w:bCs/>
                <w:sz w:val="20"/>
                <w:szCs w:val="20"/>
                <w:lang w:eastAsia="en-US"/>
              </w:rPr>
              <w:t>күтілетін</w:t>
            </w:r>
            <w:proofErr w:type="spellEnd"/>
            <w:r w:rsidRPr="00FE6959">
              <w:rPr>
                <w:bCs/>
                <w:sz w:val="20"/>
                <w:szCs w:val="20"/>
                <w:lang w:eastAsia="en-US"/>
              </w:rPr>
              <w:t xml:space="preserve"> </w:t>
            </w:r>
            <w:proofErr w:type="spellStart"/>
            <w:r w:rsidRPr="00FE6959">
              <w:rPr>
                <w:bCs/>
                <w:sz w:val="20"/>
                <w:szCs w:val="20"/>
                <w:lang w:eastAsia="en-US"/>
              </w:rPr>
              <w:t>нәтижелерімен</w:t>
            </w:r>
            <w:proofErr w:type="spellEnd"/>
            <w:r w:rsidRPr="00FE6959">
              <w:rPr>
                <w:bCs/>
                <w:sz w:val="20"/>
                <w:szCs w:val="20"/>
                <w:lang w:eastAsia="en-US"/>
              </w:rPr>
              <w:t xml:space="preserve"> </w:t>
            </w:r>
            <w:r w:rsidRPr="00FE6959">
              <w:rPr>
                <w:bCs/>
                <w:sz w:val="20"/>
                <w:szCs w:val="20"/>
                <w:lang w:val="kk-KZ" w:eastAsia="en-US"/>
              </w:rPr>
              <w:t>ара салмақтық</w:t>
            </w:r>
            <w:r w:rsidRPr="00FE6959">
              <w:rPr>
                <w:bCs/>
                <w:sz w:val="20"/>
                <w:szCs w:val="20"/>
                <w:lang w:eastAsia="en-US"/>
              </w:rPr>
              <w:t xml:space="preserve"> </w:t>
            </w:r>
            <w:proofErr w:type="spellStart"/>
            <w:r w:rsidRPr="00FE6959">
              <w:rPr>
                <w:bCs/>
                <w:sz w:val="20"/>
                <w:szCs w:val="20"/>
                <w:lang w:eastAsia="en-US"/>
              </w:rPr>
              <w:t>процесі</w:t>
            </w:r>
            <w:proofErr w:type="spellEnd"/>
            <w:r w:rsidRPr="00FE6959">
              <w:rPr>
                <w:bCs/>
                <w:sz w:val="20"/>
                <w:szCs w:val="20"/>
                <w:lang w:eastAsia="en-US"/>
              </w:rPr>
              <w:t xml:space="preserve">. </w:t>
            </w:r>
            <w:proofErr w:type="spellStart"/>
            <w:r w:rsidRPr="00FE6959">
              <w:rPr>
                <w:bCs/>
                <w:sz w:val="20"/>
                <w:szCs w:val="20"/>
                <w:lang w:eastAsia="en-US"/>
              </w:rPr>
              <w:t>Формативті</w:t>
            </w:r>
            <w:proofErr w:type="spellEnd"/>
            <w:r w:rsidRPr="00FE6959">
              <w:rPr>
                <w:bCs/>
                <w:sz w:val="20"/>
                <w:szCs w:val="20"/>
                <w:lang w:eastAsia="en-US"/>
              </w:rPr>
              <w:t xml:space="preserve"> және </w:t>
            </w:r>
            <w:proofErr w:type="spellStart"/>
            <w:r w:rsidRPr="00FE6959">
              <w:rPr>
                <w:bCs/>
                <w:sz w:val="20"/>
                <w:szCs w:val="20"/>
                <w:lang w:eastAsia="en-US"/>
              </w:rPr>
              <w:t>жиынтық</w:t>
            </w:r>
            <w:proofErr w:type="spellEnd"/>
            <w:r w:rsidRPr="00FE6959">
              <w:rPr>
                <w:bCs/>
                <w:sz w:val="20"/>
                <w:szCs w:val="20"/>
                <w:lang w:eastAsia="en-US"/>
              </w:rPr>
              <w:t xml:space="preserve"> бағалауға негізделген</w:t>
            </w:r>
            <w:r w:rsidRPr="00FE6959">
              <w:rPr>
                <w:bCs/>
                <w:sz w:val="20"/>
                <w:szCs w:val="20"/>
                <w:lang w:val="kk-KZ" w:eastAsia="en-US"/>
              </w:rPr>
              <w:t>.</w:t>
            </w:r>
          </w:p>
          <w:p w:rsidR="00DE592D" w:rsidRPr="00FE6959" w:rsidRDefault="00DE592D">
            <w:pPr>
              <w:spacing w:line="256" w:lineRule="auto"/>
              <w:jc w:val="both"/>
              <w:rPr>
                <w:sz w:val="20"/>
                <w:szCs w:val="20"/>
                <w:lang w:val="kk-KZ" w:eastAsia="en-US"/>
              </w:rPr>
            </w:pPr>
            <w:r w:rsidRPr="00FE6959">
              <w:rPr>
                <w:b/>
                <w:bCs/>
                <w:sz w:val="20"/>
                <w:szCs w:val="20"/>
                <w:lang w:val="kk-KZ" w:eastAsia="en-US"/>
              </w:rPr>
              <w:t>Формативті бағалау</w:t>
            </w:r>
            <w:r w:rsidRPr="00FE6959">
              <w:rPr>
                <w:sz w:val="20"/>
                <w:szCs w:val="20"/>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E592D" w:rsidRPr="00FE6959" w:rsidRDefault="00DE592D">
            <w:pPr>
              <w:spacing w:line="256" w:lineRule="auto"/>
              <w:jc w:val="both"/>
              <w:rPr>
                <w:b/>
                <w:sz w:val="20"/>
                <w:szCs w:val="20"/>
                <w:lang w:val="kk-KZ" w:eastAsia="en-US"/>
              </w:rPr>
            </w:pPr>
            <w:r w:rsidRPr="00FE6959">
              <w:rPr>
                <w:b/>
                <w:sz w:val="20"/>
                <w:szCs w:val="20"/>
                <w:lang w:val="kk-KZ" w:eastAsia="en-US"/>
              </w:rPr>
              <w:t xml:space="preserve">Жиынтық бағалау – </w:t>
            </w:r>
            <w:r w:rsidRPr="00FE6959">
              <w:rPr>
                <w:bCs/>
                <w:sz w:val="20"/>
                <w:szCs w:val="20"/>
                <w:lang w:val="kk-KZ" w:eastAsia="en-US"/>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FE6959">
              <w:rPr>
                <w:bCs/>
                <w:sz w:val="20"/>
                <w:szCs w:val="20"/>
                <w:lang w:eastAsia="en-US"/>
              </w:rPr>
              <w:t>Оқу</w:t>
            </w:r>
            <w:proofErr w:type="spellEnd"/>
            <w:r w:rsidRPr="00FE6959">
              <w:rPr>
                <w:bCs/>
                <w:sz w:val="20"/>
                <w:szCs w:val="20"/>
                <w:lang w:eastAsia="en-US"/>
              </w:rPr>
              <w:t xml:space="preserve"> </w:t>
            </w:r>
            <w:proofErr w:type="spellStart"/>
            <w:r w:rsidRPr="00FE6959">
              <w:rPr>
                <w:bCs/>
                <w:sz w:val="20"/>
                <w:szCs w:val="20"/>
                <w:lang w:eastAsia="en-US"/>
              </w:rPr>
              <w:t>нәтижелері</w:t>
            </w:r>
            <w:proofErr w:type="spellEnd"/>
            <w:r w:rsidRPr="00FE6959">
              <w:rPr>
                <w:bCs/>
                <w:sz w:val="20"/>
                <w:szCs w:val="20"/>
                <w:lang w:eastAsia="en-US"/>
              </w:rPr>
              <w:t xml:space="preserve"> </w:t>
            </w:r>
            <w:proofErr w:type="spellStart"/>
            <w:r w:rsidRPr="00FE6959">
              <w:rPr>
                <w:bCs/>
                <w:sz w:val="20"/>
                <w:szCs w:val="20"/>
                <w:lang w:eastAsia="en-US"/>
              </w:rPr>
              <w:t>бағаланады</w:t>
            </w:r>
            <w:proofErr w:type="spellEnd"/>
            <w:r w:rsidRPr="00FE6959">
              <w:rPr>
                <w:bCs/>
                <w:sz w:val="20"/>
                <w:szCs w:val="20"/>
                <w:lang w:val="kk-KZ" w:eastAsia="en-US"/>
              </w:rPr>
              <w:t>.</w:t>
            </w:r>
          </w:p>
        </w:tc>
      </w:tr>
      <w:tr w:rsidR="00DE592D" w:rsidRPr="00FE6959" w:rsidTr="008F7185">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val="en-US" w:eastAsia="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val="en-US" w:eastAsia="en-US"/>
              </w:rPr>
              <w:t>4</w:t>
            </w:r>
            <w:r w:rsidRPr="00FE6959">
              <w:rPr>
                <w:sz w:val="20"/>
                <w:szCs w:val="20"/>
                <w:lang w:eastAsia="en-US"/>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val="en-US" w:eastAsia="en-US"/>
              </w:rPr>
              <w:t>95-100</w:t>
            </w:r>
          </w:p>
        </w:tc>
        <w:tc>
          <w:tcPr>
            <w:tcW w:w="2248"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val="kk-KZ" w:eastAsia="en-US"/>
              </w:rPr>
            </w:pPr>
            <w:r w:rsidRPr="00FE6959">
              <w:rPr>
                <w:sz w:val="20"/>
                <w:szCs w:val="20"/>
                <w:lang w:val="kk-KZ" w:eastAsia="en-US"/>
              </w:rPr>
              <w:t>Өте жақсы</w:t>
            </w:r>
          </w:p>
        </w:tc>
        <w:tc>
          <w:tcPr>
            <w:tcW w:w="5119"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FE6959" w:rsidRDefault="00DE592D">
            <w:pPr>
              <w:rPr>
                <w:b/>
                <w:sz w:val="20"/>
                <w:szCs w:val="20"/>
                <w:lang w:val="kk-KZ" w:eastAsia="en-US"/>
              </w:rPr>
            </w:pPr>
          </w:p>
        </w:tc>
      </w:tr>
      <w:tr w:rsidR="00DE592D" w:rsidRPr="00FE6959" w:rsidTr="008F7185">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val="en-US" w:eastAsia="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eastAsia="en-US"/>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eastAsia="en-US"/>
              </w:rPr>
              <w:t>90-94</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FE6959" w:rsidRDefault="00DE592D">
            <w:pPr>
              <w:rPr>
                <w:b/>
                <w:sz w:val="20"/>
                <w:szCs w:val="20"/>
                <w:highlight w:val="green"/>
                <w:lang w:val="kk-KZ" w:eastAsia="en-US"/>
              </w:rPr>
            </w:pPr>
          </w:p>
        </w:tc>
        <w:tc>
          <w:tcPr>
            <w:tcW w:w="5119"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FE6959" w:rsidRDefault="00DE592D">
            <w:pPr>
              <w:rPr>
                <w:b/>
                <w:sz w:val="20"/>
                <w:szCs w:val="20"/>
                <w:lang w:val="kk-KZ" w:eastAsia="en-US"/>
              </w:rPr>
            </w:pPr>
          </w:p>
        </w:tc>
      </w:tr>
      <w:tr w:rsidR="00DE592D" w:rsidRPr="00FE6959" w:rsidTr="008F7185">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val="en-US" w:eastAsia="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eastAsia="en-US"/>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eastAsia="en-US"/>
              </w:rPr>
              <w:t>85-89</w:t>
            </w:r>
          </w:p>
        </w:tc>
        <w:tc>
          <w:tcPr>
            <w:tcW w:w="2248"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val="kk-KZ" w:eastAsia="en-US"/>
              </w:rPr>
            </w:pPr>
            <w:r w:rsidRPr="00FE6959">
              <w:rPr>
                <w:sz w:val="20"/>
                <w:szCs w:val="20"/>
                <w:lang w:val="kk-KZ" w:eastAsia="en-US"/>
              </w:rPr>
              <w:t xml:space="preserve">Жақсы </w:t>
            </w:r>
          </w:p>
        </w:tc>
        <w:tc>
          <w:tcPr>
            <w:tcW w:w="5119"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FE6959" w:rsidRDefault="00DE592D">
            <w:pPr>
              <w:rPr>
                <w:b/>
                <w:sz w:val="20"/>
                <w:szCs w:val="20"/>
                <w:lang w:val="kk-KZ" w:eastAsia="en-US"/>
              </w:rPr>
            </w:pPr>
          </w:p>
        </w:tc>
      </w:tr>
      <w:tr w:rsidR="00DE592D" w:rsidRPr="00FE6959" w:rsidTr="008F7185">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val="en-US" w:eastAsia="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eastAsia="en-US"/>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eastAsia="en-US"/>
              </w:rPr>
              <w:t>80-84</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FE6959" w:rsidRDefault="00DE592D">
            <w:pPr>
              <w:rPr>
                <w:b/>
                <w:sz w:val="20"/>
                <w:szCs w:val="20"/>
                <w:highlight w:val="green"/>
                <w:lang w:val="kk-KZ" w:eastAsia="en-US"/>
              </w:rPr>
            </w:pPr>
          </w:p>
        </w:tc>
        <w:tc>
          <w:tcPr>
            <w:tcW w:w="2852" w:type="dxa"/>
            <w:tcBorders>
              <w:top w:val="single" w:sz="4" w:space="0" w:color="000000"/>
              <w:left w:val="single" w:sz="4" w:space="0" w:color="000000" w:themeColor="text1"/>
              <w:bottom w:val="single" w:sz="4" w:space="0" w:color="000000"/>
              <w:right w:val="single" w:sz="4" w:space="0" w:color="000000" w:themeColor="text1"/>
            </w:tcBorders>
          </w:tcPr>
          <w:p w:rsidR="00DE592D" w:rsidRPr="00FE6959" w:rsidRDefault="00DE592D">
            <w:pPr>
              <w:spacing w:line="256" w:lineRule="auto"/>
              <w:jc w:val="both"/>
              <w:rPr>
                <w:b/>
                <w:sz w:val="20"/>
                <w:szCs w:val="20"/>
                <w:lang w:val="kk-KZ" w:eastAsia="en-US"/>
              </w:rPr>
            </w:pPr>
            <w:r w:rsidRPr="00FE6959">
              <w:rPr>
                <w:b/>
                <w:sz w:val="20"/>
                <w:szCs w:val="20"/>
                <w:lang w:eastAsia="en-US"/>
              </w:rPr>
              <w:t>Форматив</w:t>
            </w:r>
            <w:r w:rsidRPr="00FE6959">
              <w:rPr>
                <w:b/>
                <w:sz w:val="20"/>
                <w:szCs w:val="20"/>
                <w:lang w:val="kk-KZ" w:eastAsia="en-US"/>
              </w:rPr>
              <w:t>ті және жиынтық бағалау</w:t>
            </w:r>
          </w:p>
          <w:p w:rsidR="00DE592D" w:rsidRPr="00FE6959" w:rsidRDefault="00DE592D">
            <w:pPr>
              <w:spacing w:line="256" w:lineRule="auto"/>
              <w:jc w:val="both"/>
              <w:rPr>
                <w:sz w:val="20"/>
                <w:szCs w:val="20"/>
                <w:lang w:val="en-US" w:eastAsia="en-US"/>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rsidR="00DE592D" w:rsidRPr="00FE6959" w:rsidRDefault="00DE592D">
            <w:pPr>
              <w:spacing w:line="256" w:lineRule="auto"/>
              <w:rPr>
                <w:color w:val="FF0000"/>
                <w:sz w:val="20"/>
                <w:szCs w:val="20"/>
                <w:u w:val="single"/>
                <w:lang w:val="kk-KZ" w:eastAsia="en-US"/>
              </w:rPr>
            </w:pPr>
            <w:r w:rsidRPr="00FE6959">
              <w:rPr>
                <w:b/>
                <w:bCs/>
                <w:sz w:val="20"/>
                <w:szCs w:val="20"/>
                <w:lang w:val="kk-KZ" w:eastAsia="en-US"/>
              </w:rPr>
              <w:t xml:space="preserve">% мәндегі баллдар </w:t>
            </w:r>
          </w:p>
          <w:p w:rsidR="00DE592D" w:rsidRPr="00FE6959" w:rsidRDefault="00DE592D">
            <w:pPr>
              <w:spacing w:line="256" w:lineRule="auto"/>
              <w:rPr>
                <w:color w:val="FF0000"/>
                <w:sz w:val="20"/>
                <w:szCs w:val="20"/>
                <w:u w:val="single"/>
                <w:lang w:val="kk-KZ" w:eastAsia="en-US"/>
              </w:rPr>
            </w:pPr>
          </w:p>
        </w:tc>
      </w:tr>
      <w:tr w:rsidR="00DE592D" w:rsidRPr="00FE6959" w:rsidTr="008F7185">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val="en-US" w:eastAsia="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eastAsia="en-US"/>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eastAsia="en-US"/>
              </w:rPr>
              <w:t>75-79</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FE6959" w:rsidRDefault="00DE592D">
            <w:pPr>
              <w:rPr>
                <w:b/>
                <w:sz w:val="20"/>
                <w:szCs w:val="20"/>
                <w:highlight w:val="green"/>
                <w:lang w:val="kk-KZ" w:eastAsia="en-US"/>
              </w:rPr>
            </w:pPr>
          </w:p>
        </w:tc>
        <w:tc>
          <w:tcPr>
            <w:tcW w:w="2852"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sz w:val="20"/>
                <w:szCs w:val="20"/>
                <w:lang w:eastAsia="en-US"/>
              </w:rPr>
            </w:pPr>
            <w:proofErr w:type="spellStart"/>
            <w:r w:rsidRPr="00FE6959">
              <w:rPr>
                <w:sz w:val="20"/>
                <w:szCs w:val="20"/>
                <w:lang w:eastAsia="en-US"/>
              </w:rPr>
              <w:t>Дәрістердегі</w:t>
            </w:r>
            <w:proofErr w:type="spellEnd"/>
            <w:r w:rsidRPr="00FE6959">
              <w:rPr>
                <w:sz w:val="20"/>
                <w:szCs w:val="20"/>
                <w:lang w:eastAsia="en-US"/>
              </w:rPr>
              <w:t xml:space="preserve"> </w:t>
            </w:r>
            <w:proofErr w:type="spellStart"/>
            <w:r w:rsidRPr="00FE6959">
              <w:rPr>
                <w:sz w:val="20"/>
                <w:szCs w:val="20"/>
                <w:lang w:eastAsia="en-US"/>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sz w:val="20"/>
                <w:szCs w:val="20"/>
                <w:lang w:eastAsia="en-US"/>
              </w:rPr>
            </w:pPr>
            <w:r w:rsidRPr="00FE6959">
              <w:rPr>
                <w:sz w:val="20"/>
                <w:szCs w:val="20"/>
                <w:lang w:eastAsia="en-US"/>
              </w:rPr>
              <w:t>0</w:t>
            </w:r>
          </w:p>
        </w:tc>
      </w:tr>
      <w:tr w:rsidR="00DE592D" w:rsidRPr="00FE6959" w:rsidTr="008F7185">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val="en-US"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eastAsia="en-US"/>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eastAsia="en-US"/>
              </w:rPr>
              <w:t>70-74</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FE6959" w:rsidRDefault="00DE592D">
            <w:pPr>
              <w:rPr>
                <w:b/>
                <w:sz w:val="20"/>
                <w:szCs w:val="20"/>
                <w:highlight w:val="green"/>
                <w:lang w:val="kk-KZ" w:eastAsia="en-US"/>
              </w:rPr>
            </w:pPr>
          </w:p>
        </w:tc>
        <w:tc>
          <w:tcPr>
            <w:tcW w:w="2852"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sz w:val="20"/>
                <w:szCs w:val="20"/>
                <w:lang w:val="kk-KZ" w:eastAsia="en-US"/>
              </w:rPr>
            </w:pPr>
            <w:proofErr w:type="spellStart"/>
            <w:r w:rsidRPr="00FE6959">
              <w:rPr>
                <w:sz w:val="20"/>
                <w:szCs w:val="20"/>
                <w:lang w:eastAsia="en-US"/>
              </w:rPr>
              <w:t>Практикалық</w:t>
            </w:r>
            <w:proofErr w:type="spellEnd"/>
            <w:r w:rsidRPr="00FE6959">
              <w:rPr>
                <w:sz w:val="20"/>
                <w:szCs w:val="20"/>
                <w:lang w:eastAsia="en-US"/>
              </w:rPr>
              <w:t xml:space="preserve"> </w:t>
            </w:r>
            <w:proofErr w:type="spellStart"/>
            <w:r w:rsidRPr="00FE6959">
              <w:rPr>
                <w:sz w:val="20"/>
                <w:szCs w:val="20"/>
                <w:lang w:eastAsia="en-US"/>
              </w:rPr>
              <w:t>сабақтарда</w:t>
            </w:r>
            <w:proofErr w:type="spellEnd"/>
            <w:r w:rsidRPr="00FE6959">
              <w:rPr>
                <w:sz w:val="20"/>
                <w:szCs w:val="20"/>
                <w:lang w:eastAsia="en-US"/>
              </w:rPr>
              <w:t xml:space="preserve"> жұмыс істеу</w:t>
            </w:r>
            <w:r w:rsidRPr="00FE6959">
              <w:rPr>
                <w:sz w:val="20"/>
                <w:szCs w:val="20"/>
                <w:lang w:val="kk-KZ" w:eastAsia="en-US"/>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FE6959">
            <w:pPr>
              <w:spacing w:line="256" w:lineRule="auto"/>
              <w:jc w:val="both"/>
              <w:rPr>
                <w:sz w:val="20"/>
                <w:szCs w:val="20"/>
                <w:lang w:val="kk-KZ" w:eastAsia="en-US"/>
              </w:rPr>
            </w:pPr>
            <w:r>
              <w:rPr>
                <w:sz w:val="20"/>
                <w:szCs w:val="20"/>
                <w:lang w:val="kk-KZ" w:eastAsia="en-US"/>
              </w:rPr>
              <w:t>38</w:t>
            </w:r>
          </w:p>
        </w:tc>
      </w:tr>
      <w:tr w:rsidR="00DE592D" w:rsidRPr="00FE6959" w:rsidTr="008F7185">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val="en-US"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eastAsia="en-US"/>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eastAsia="en-US"/>
              </w:rPr>
              <w:t>65-69</w:t>
            </w:r>
          </w:p>
        </w:tc>
        <w:tc>
          <w:tcPr>
            <w:tcW w:w="2248"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val="kk-KZ" w:eastAsia="en-US"/>
              </w:rPr>
            </w:pPr>
            <w:r w:rsidRPr="00FE6959">
              <w:rPr>
                <w:sz w:val="20"/>
                <w:szCs w:val="20"/>
                <w:lang w:val="kk-KZ" w:eastAsia="en-US"/>
              </w:rPr>
              <w:t xml:space="preserve">Қанағаттанарлық </w:t>
            </w:r>
          </w:p>
        </w:tc>
        <w:tc>
          <w:tcPr>
            <w:tcW w:w="2852"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sz w:val="20"/>
                <w:szCs w:val="20"/>
                <w:lang w:eastAsia="en-US"/>
              </w:rPr>
            </w:pPr>
            <w:r w:rsidRPr="00FE6959">
              <w:rPr>
                <w:sz w:val="20"/>
                <w:szCs w:val="20"/>
                <w:lang w:val="kk-KZ" w:eastAsia="en-US"/>
              </w:rPr>
              <w:t>Өзіндік жұмысы</w:t>
            </w:r>
            <w:r w:rsidRPr="00FE6959">
              <w:rPr>
                <w:sz w:val="20"/>
                <w:szCs w:val="20"/>
                <w:lang w:eastAsia="en-US"/>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FE6959">
            <w:pPr>
              <w:spacing w:line="256" w:lineRule="auto"/>
              <w:jc w:val="both"/>
              <w:rPr>
                <w:sz w:val="20"/>
                <w:szCs w:val="20"/>
                <w:lang w:val="kk-KZ" w:eastAsia="en-US"/>
              </w:rPr>
            </w:pPr>
            <w:r>
              <w:rPr>
                <w:sz w:val="20"/>
                <w:szCs w:val="20"/>
                <w:lang w:val="kk-KZ" w:eastAsia="en-US"/>
              </w:rPr>
              <w:t>2</w:t>
            </w:r>
            <w:r w:rsidR="007F2C51" w:rsidRPr="00FE6959">
              <w:rPr>
                <w:sz w:val="20"/>
                <w:szCs w:val="20"/>
                <w:lang w:val="kk-KZ" w:eastAsia="en-US"/>
              </w:rPr>
              <w:t>2</w:t>
            </w:r>
          </w:p>
        </w:tc>
      </w:tr>
      <w:tr w:rsidR="00DE592D" w:rsidRPr="00FE6959" w:rsidTr="008F7185">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val="en-US"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eastAsia="en-US"/>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b/>
                <w:sz w:val="20"/>
                <w:szCs w:val="20"/>
                <w:highlight w:val="green"/>
                <w:lang w:eastAsia="en-US"/>
              </w:rPr>
            </w:pPr>
            <w:r w:rsidRPr="00FE6959">
              <w:rPr>
                <w:sz w:val="20"/>
                <w:szCs w:val="20"/>
                <w:lang w:eastAsia="en-US"/>
              </w:rPr>
              <w:t>60-64</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FE6959" w:rsidRDefault="00DE592D">
            <w:pPr>
              <w:rPr>
                <w:b/>
                <w:sz w:val="20"/>
                <w:szCs w:val="20"/>
                <w:highlight w:val="green"/>
                <w:lang w:val="kk-KZ" w:eastAsia="en-US"/>
              </w:rPr>
            </w:pPr>
          </w:p>
        </w:tc>
        <w:tc>
          <w:tcPr>
            <w:tcW w:w="2852"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sz w:val="20"/>
                <w:szCs w:val="20"/>
                <w:lang w:val="kk-KZ" w:eastAsia="en-US"/>
              </w:rPr>
            </w:pPr>
            <w:proofErr w:type="spellStart"/>
            <w:r w:rsidRPr="00FE6959">
              <w:rPr>
                <w:sz w:val="20"/>
                <w:szCs w:val="20"/>
                <w:lang w:eastAsia="en-US"/>
              </w:rPr>
              <w:t>Жобалық</w:t>
            </w:r>
            <w:proofErr w:type="spellEnd"/>
            <w:r w:rsidRPr="00FE6959">
              <w:rPr>
                <w:sz w:val="20"/>
                <w:szCs w:val="20"/>
                <w:lang w:eastAsia="en-US"/>
              </w:rPr>
              <w:t xml:space="preserve"> және </w:t>
            </w:r>
            <w:proofErr w:type="spellStart"/>
            <w:r w:rsidRPr="00FE6959">
              <w:rPr>
                <w:sz w:val="20"/>
                <w:szCs w:val="20"/>
                <w:lang w:eastAsia="en-US"/>
              </w:rPr>
              <w:t>шығармашылық</w:t>
            </w:r>
            <w:proofErr w:type="spellEnd"/>
            <w:r w:rsidRPr="00FE6959">
              <w:rPr>
                <w:sz w:val="20"/>
                <w:szCs w:val="20"/>
                <w:lang w:eastAsia="en-US"/>
              </w:rPr>
              <w:t xml:space="preserve"> </w:t>
            </w:r>
            <w:proofErr w:type="spellStart"/>
            <w:r w:rsidRPr="00FE6959">
              <w:rPr>
                <w:sz w:val="20"/>
                <w:szCs w:val="20"/>
                <w:lang w:eastAsia="en-US"/>
              </w:rPr>
              <w:t>қызмет</w:t>
            </w:r>
            <w:proofErr w:type="spellEnd"/>
            <w:r w:rsidRPr="00FE6959">
              <w:rPr>
                <w:sz w:val="20"/>
                <w:szCs w:val="20"/>
                <w:lang w:val="kk-KZ" w:eastAsia="en-US"/>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FE6959" w:rsidRDefault="00DE592D">
            <w:pPr>
              <w:spacing w:line="256" w:lineRule="auto"/>
              <w:jc w:val="both"/>
              <w:rPr>
                <w:sz w:val="20"/>
                <w:szCs w:val="20"/>
                <w:lang w:val="kk-KZ" w:eastAsia="en-US"/>
              </w:rPr>
            </w:pPr>
            <w:r w:rsidRPr="00FE6959">
              <w:rPr>
                <w:sz w:val="20"/>
                <w:szCs w:val="20"/>
                <w:lang w:val="kk-KZ" w:eastAsia="en-US"/>
              </w:rPr>
              <w:t>0</w:t>
            </w:r>
          </w:p>
        </w:tc>
      </w:tr>
      <w:tr w:rsidR="00FF3AE0" w:rsidRPr="00FE6959" w:rsidTr="003E1F97">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rsidR="00FF3AE0" w:rsidRPr="00FE6959" w:rsidRDefault="00FF3AE0">
            <w:pPr>
              <w:spacing w:line="256" w:lineRule="auto"/>
              <w:jc w:val="both"/>
              <w:rPr>
                <w:b/>
                <w:sz w:val="20"/>
                <w:szCs w:val="20"/>
                <w:highlight w:val="green"/>
                <w:lang w:eastAsia="en-US"/>
              </w:rPr>
            </w:pPr>
            <w:r w:rsidRPr="00FE6959">
              <w:rPr>
                <w:sz w:val="20"/>
                <w:szCs w:val="20"/>
                <w:lang w:val="en-US" w:eastAsia="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rsidR="00FF3AE0" w:rsidRPr="00FE6959" w:rsidRDefault="00FF3AE0">
            <w:pPr>
              <w:spacing w:line="256" w:lineRule="auto"/>
              <w:jc w:val="both"/>
              <w:rPr>
                <w:b/>
                <w:sz w:val="20"/>
                <w:szCs w:val="20"/>
                <w:highlight w:val="green"/>
                <w:lang w:eastAsia="en-US"/>
              </w:rPr>
            </w:pPr>
            <w:r w:rsidRPr="00FE6959">
              <w:rPr>
                <w:sz w:val="20"/>
                <w:szCs w:val="20"/>
                <w:lang w:eastAsia="en-US"/>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rsidR="00FF3AE0" w:rsidRPr="00FE6959" w:rsidRDefault="00FF3AE0">
            <w:pPr>
              <w:spacing w:line="256" w:lineRule="auto"/>
              <w:jc w:val="both"/>
              <w:rPr>
                <w:b/>
                <w:sz w:val="20"/>
                <w:szCs w:val="20"/>
                <w:highlight w:val="green"/>
                <w:lang w:eastAsia="en-US"/>
              </w:rPr>
            </w:pPr>
            <w:r w:rsidRPr="00FE6959">
              <w:rPr>
                <w:sz w:val="20"/>
                <w:szCs w:val="20"/>
                <w:lang w:eastAsia="en-US"/>
              </w:rPr>
              <w:t>55-59</w:t>
            </w:r>
          </w:p>
        </w:tc>
        <w:tc>
          <w:tcPr>
            <w:tcW w:w="2248" w:type="dxa"/>
            <w:vMerge w:val="restart"/>
            <w:tcBorders>
              <w:top w:val="single" w:sz="4" w:space="0" w:color="000000"/>
              <w:left w:val="single" w:sz="4" w:space="0" w:color="000000" w:themeColor="text1"/>
              <w:right w:val="single" w:sz="4" w:space="0" w:color="000000" w:themeColor="text1"/>
            </w:tcBorders>
            <w:hideMark/>
          </w:tcPr>
          <w:p w:rsidR="00FF3AE0" w:rsidRPr="00FE6959" w:rsidRDefault="00FF3AE0">
            <w:pPr>
              <w:spacing w:line="256" w:lineRule="auto"/>
              <w:jc w:val="both"/>
              <w:rPr>
                <w:sz w:val="20"/>
                <w:szCs w:val="20"/>
                <w:lang w:val="kk-KZ" w:eastAsia="en-US"/>
              </w:rPr>
            </w:pPr>
            <w:r w:rsidRPr="00FE6959">
              <w:rPr>
                <w:sz w:val="20"/>
                <w:szCs w:val="20"/>
                <w:lang w:val="kk-KZ" w:eastAsia="en-US"/>
              </w:rPr>
              <w:t xml:space="preserve">Қанағаттанарлықсыз </w:t>
            </w:r>
          </w:p>
          <w:p w:rsidR="00FF3AE0" w:rsidRPr="00FE6959" w:rsidRDefault="00FF3AE0" w:rsidP="008F7185">
            <w:pPr>
              <w:snapToGrid w:val="0"/>
              <w:rPr>
                <w:sz w:val="20"/>
                <w:szCs w:val="20"/>
                <w:lang w:val="kk-KZ" w:eastAsia="en-US"/>
              </w:rPr>
            </w:pPr>
          </w:p>
        </w:tc>
        <w:tc>
          <w:tcPr>
            <w:tcW w:w="2852" w:type="dxa"/>
            <w:tcBorders>
              <w:top w:val="single" w:sz="4" w:space="0" w:color="000000"/>
              <w:left w:val="single" w:sz="4" w:space="0" w:color="000000" w:themeColor="text1"/>
              <w:bottom w:val="single" w:sz="4" w:space="0" w:color="auto"/>
              <w:right w:val="single" w:sz="4" w:space="0" w:color="000000" w:themeColor="text1"/>
            </w:tcBorders>
            <w:hideMark/>
          </w:tcPr>
          <w:p w:rsidR="00FF3AE0" w:rsidRPr="00FE6959" w:rsidRDefault="00FF3AE0">
            <w:pPr>
              <w:spacing w:line="256" w:lineRule="auto"/>
              <w:jc w:val="both"/>
              <w:rPr>
                <w:sz w:val="20"/>
                <w:szCs w:val="20"/>
                <w:lang w:eastAsia="en-US"/>
              </w:rPr>
            </w:pPr>
            <w:r w:rsidRPr="00FE6959">
              <w:rPr>
                <w:sz w:val="20"/>
                <w:szCs w:val="20"/>
                <w:lang w:val="kk-KZ" w:eastAsia="en-US"/>
              </w:rPr>
              <w:t xml:space="preserve">Қорытынды бақылау </w:t>
            </w:r>
            <w:r w:rsidRPr="00FE6959">
              <w:rPr>
                <w:sz w:val="20"/>
                <w:szCs w:val="20"/>
                <w:lang w:eastAsia="en-US"/>
              </w:rPr>
              <w:t>(</w:t>
            </w:r>
            <w:r w:rsidRPr="00FE6959">
              <w:rPr>
                <w:sz w:val="20"/>
                <w:szCs w:val="20"/>
                <w:lang w:val="kk-KZ" w:eastAsia="en-US"/>
              </w:rPr>
              <w:t>емтиха</w:t>
            </w:r>
            <w:r w:rsidRPr="00FE6959">
              <w:rPr>
                <w:sz w:val="20"/>
                <w:szCs w:val="20"/>
                <w:lang w:eastAsia="en-US"/>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rsidR="00FF3AE0" w:rsidRPr="00FE6959" w:rsidRDefault="00FF3AE0">
            <w:pPr>
              <w:spacing w:line="256" w:lineRule="auto"/>
              <w:jc w:val="both"/>
              <w:rPr>
                <w:sz w:val="20"/>
                <w:szCs w:val="20"/>
                <w:lang w:eastAsia="en-US"/>
              </w:rPr>
            </w:pPr>
            <w:r w:rsidRPr="00FE6959">
              <w:rPr>
                <w:sz w:val="20"/>
                <w:szCs w:val="20"/>
                <w:lang w:eastAsia="en-US"/>
              </w:rPr>
              <w:t>40</w:t>
            </w:r>
          </w:p>
        </w:tc>
      </w:tr>
      <w:tr w:rsidR="00FF3AE0" w:rsidRPr="00FE6959" w:rsidTr="003E1F97">
        <w:trPr>
          <w:trHeight w:val="146"/>
        </w:trPr>
        <w:tc>
          <w:tcPr>
            <w:tcW w:w="851" w:type="dxa"/>
            <w:tcBorders>
              <w:top w:val="single" w:sz="4" w:space="0" w:color="auto"/>
              <w:left w:val="single" w:sz="4" w:space="0" w:color="auto"/>
              <w:bottom w:val="single" w:sz="4" w:space="0" w:color="auto"/>
              <w:right w:val="single" w:sz="4" w:space="0" w:color="auto"/>
            </w:tcBorders>
            <w:hideMark/>
          </w:tcPr>
          <w:p w:rsidR="00FF3AE0" w:rsidRPr="00FE6959" w:rsidRDefault="00FF3AE0">
            <w:pPr>
              <w:spacing w:line="256" w:lineRule="auto"/>
              <w:rPr>
                <w:sz w:val="20"/>
                <w:szCs w:val="20"/>
                <w:highlight w:val="green"/>
                <w:lang w:eastAsia="en-US"/>
              </w:rPr>
            </w:pPr>
            <w:r w:rsidRPr="00FE6959">
              <w:rPr>
                <w:sz w:val="20"/>
                <w:szCs w:val="20"/>
                <w:lang w:eastAsia="en-US"/>
              </w:rPr>
              <w:t>D</w:t>
            </w:r>
          </w:p>
        </w:tc>
        <w:tc>
          <w:tcPr>
            <w:tcW w:w="1275" w:type="dxa"/>
            <w:tcBorders>
              <w:top w:val="single" w:sz="4" w:space="0" w:color="auto"/>
              <w:left w:val="single" w:sz="4" w:space="0" w:color="auto"/>
              <w:bottom w:val="single" w:sz="4" w:space="0" w:color="auto"/>
              <w:right w:val="single" w:sz="4" w:space="0" w:color="auto"/>
            </w:tcBorders>
            <w:hideMark/>
          </w:tcPr>
          <w:p w:rsidR="00FF3AE0" w:rsidRPr="00FE6959" w:rsidRDefault="00FF3AE0">
            <w:pPr>
              <w:spacing w:line="256" w:lineRule="auto"/>
              <w:rPr>
                <w:sz w:val="20"/>
                <w:szCs w:val="20"/>
                <w:highlight w:val="green"/>
                <w:lang w:eastAsia="en-US"/>
              </w:rPr>
            </w:pPr>
            <w:r w:rsidRPr="00FE6959">
              <w:rPr>
                <w:sz w:val="20"/>
                <w:szCs w:val="20"/>
                <w:lang w:eastAsia="en-US"/>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FF3AE0" w:rsidRPr="00FE6959" w:rsidRDefault="00FF3AE0">
            <w:pPr>
              <w:spacing w:line="256" w:lineRule="auto"/>
              <w:rPr>
                <w:sz w:val="20"/>
                <w:szCs w:val="20"/>
                <w:highlight w:val="green"/>
                <w:lang w:eastAsia="en-US"/>
              </w:rPr>
            </w:pPr>
            <w:r w:rsidRPr="00FE6959">
              <w:rPr>
                <w:sz w:val="20"/>
                <w:szCs w:val="20"/>
                <w:lang w:eastAsia="en-US"/>
              </w:rPr>
              <w:t>50-54</w:t>
            </w:r>
          </w:p>
        </w:tc>
        <w:tc>
          <w:tcPr>
            <w:tcW w:w="2248" w:type="dxa"/>
            <w:vMerge/>
            <w:tcBorders>
              <w:left w:val="single" w:sz="4" w:space="0" w:color="000000" w:themeColor="text1"/>
              <w:right w:val="single" w:sz="4" w:space="0" w:color="000000" w:themeColor="text1"/>
            </w:tcBorders>
            <w:vAlign w:val="center"/>
            <w:hideMark/>
          </w:tcPr>
          <w:p w:rsidR="00FF3AE0" w:rsidRPr="00FE6959" w:rsidRDefault="00FF3AE0" w:rsidP="008F7185">
            <w:pPr>
              <w:snapToGrid w:val="0"/>
              <w:rPr>
                <w:sz w:val="20"/>
                <w:szCs w:val="20"/>
                <w:lang w:val="kk-KZ" w:eastAsia="en-US"/>
              </w:rPr>
            </w:pPr>
          </w:p>
        </w:tc>
        <w:tc>
          <w:tcPr>
            <w:tcW w:w="2852" w:type="dxa"/>
            <w:tcBorders>
              <w:top w:val="single" w:sz="4" w:space="0" w:color="auto"/>
              <w:left w:val="single" w:sz="4" w:space="0" w:color="auto"/>
              <w:bottom w:val="single" w:sz="4" w:space="0" w:color="auto"/>
              <w:right w:val="single" w:sz="4" w:space="0" w:color="auto"/>
            </w:tcBorders>
            <w:hideMark/>
          </w:tcPr>
          <w:p w:rsidR="00FF3AE0" w:rsidRPr="00FE6959" w:rsidRDefault="00FF3AE0">
            <w:pPr>
              <w:spacing w:line="256" w:lineRule="auto"/>
              <w:rPr>
                <w:sz w:val="20"/>
                <w:szCs w:val="20"/>
                <w:lang w:eastAsia="en-US"/>
              </w:rPr>
            </w:pPr>
            <w:r w:rsidRPr="00FE6959">
              <w:rPr>
                <w:sz w:val="20"/>
                <w:szCs w:val="20"/>
                <w:lang w:val="kk-KZ" w:eastAsia="en-US"/>
              </w:rPr>
              <w:t>ЖИЫНТЫҒЫ</w:t>
            </w:r>
            <w:r w:rsidRPr="00FE6959">
              <w:rPr>
                <w:sz w:val="20"/>
                <w:szCs w:val="20"/>
                <w:lang w:eastAsia="en-US"/>
              </w:rPr>
              <w:t xml:space="preserve">                                      </w:t>
            </w:r>
          </w:p>
        </w:tc>
        <w:tc>
          <w:tcPr>
            <w:tcW w:w="2267" w:type="dxa"/>
            <w:tcBorders>
              <w:top w:val="single" w:sz="4" w:space="0" w:color="auto"/>
              <w:left w:val="single" w:sz="4" w:space="0" w:color="auto"/>
              <w:bottom w:val="single" w:sz="4" w:space="0" w:color="auto"/>
              <w:right w:val="single" w:sz="4" w:space="0" w:color="auto"/>
            </w:tcBorders>
            <w:hideMark/>
          </w:tcPr>
          <w:p w:rsidR="00FF3AE0" w:rsidRPr="00FE6959" w:rsidRDefault="00FF3AE0">
            <w:pPr>
              <w:spacing w:line="256" w:lineRule="auto"/>
              <w:rPr>
                <w:sz w:val="20"/>
                <w:szCs w:val="20"/>
                <w:lang w:eastAsia="en-US"/>
              </w:rPr>
            </w:pPr>
            <w:r w:rsidRPr="00FE6959">
              <w:rPr>
                <w:sz w:val="20"/>
                <w:szCs w:val="20"/>
                <w:lang w:eastAsia="en-US"/>
              </w:rPr>
              <w:t xml:space="preserve">100 </w:t>
            </w:r>
          </w:p>
        </w:tc>
      </w:tr>
      <w:tr w:rsidR="00C056E4" w:rsidRPr="00FE6959" w:rsidTr="003E1F97">
        <w:trPr>
          <w:trHeight w:val="146"/>
        </w:trPr>
        <w:tc>
          <w:tcPr>
            <w:tcW w:w="851" w:type="dxa"/>
            <w:tcBorders>
              <w:top w:val="single" w:sz="4" w:space="0" w:color="auto"/>
              <w:left w:val="single" w:sz="4" w:space="0" w:color="auto"/>
              <w:bottom w:val="single" w:sz="4" w:space="0" w:color="auto"/>
              <w:right w:val="single" w:sz="4" w:space="0" w:color="auto"/>
            </w:tcBorders>
          </w:tcPr>
          <w:p w:rsidR="00C056E4" w:rsidRPr="00FE6959" w:rsidRDefault="00C056E4" w:rsidP="00C056E4">
            <w:pPr>
              <w:rPr>
                <w:sz w:val="20"/>
                <w:szCs w:val="20"/>
                <w:lang w:val="en-US" w:eastAsia="en-US"/>
              </w:rPr>
            </w:pPr>
            <w:r w:rsidRPr="00FE6959">
              <w:rPr>
                <w:sz w:val="20"/>
                <w:szCs w:val="20"/>
                <w:lang w:val="en-US"/>
              </w:rPr>
              <w:t>FX</w:t>
            </w:r>
          </w:p>
        </w:tc>
        <w:tc>
          <w:tcPr>
            <w:tcW w:w="1275" w:type="dxa"/>
            <w:tcBorders>
              <w:top w:val="single" w:sz="4" w:space="0" w:color="auto"/>
              <w:left w:val="single" w:sz="4" w:space="0" w:color="auto"/>
              <w:bottom w:val="single" w:sz="4" w:space="0" w:color="auto"/>
              <w:right w:val="single" w:sz="4" w:space="0" w:color="auto"/>
            </w:tcBorders>
          </w:tcPr>
          <w:p w:rsidR="00C056E4" w:rsidRPr="00FE6959" w:rsidRDefault="00C056E4" w:rsidP="00C056E4">
            <w:pPr>
              <w:rPr>
                <w:sz w:val="20"/>
                <w:szCs w:val="20"/>
                <w:lang w:val="tr-TR"/>
              </w:rPr>
            </w:pPr>
            <w:r w:rsidRPr="00FE6959">
              <w:rPr>
                <w:sz w:val="20"/>
                <w:szCs w:val="20"/>
                <w:lang w:val="tr-TR"/>
              </w:rPr>
              <w:t>0,5</w:t>
            </w:r>
          </w:p>
        </w:tc>
        <w:tc>
          <w:tcPr>
            <w:tcW w:w="992" w:type="dxa"/>
            <w:gridSpan w:val="2"/>
            <w:tcBorders>
              <w:top w:val="single" w:sz="4" w:space="0" w:color="auto"/>
              <w:left w:val="single" w:sz="4" w:space="0" w:color="auto"/>
              <w:bottom w:val="single" w:sz="4" w:space="0" w:color="auto"/>
              <w:right w:val="single" w:sz="4" w:space="0" w:color="auto"/>
            </w:tcBorders>
          </w:tcPr>
          <w:p w:rsidR="00C056E4" w:rsidRPr="00FE6959" w:rsidRDefault="00C056E4" w:rsidP="00C056E4">
            <w:pPr>
              <w:rPr>
                <w:sz w:val="20"/>
                <w:szCs w:val="20"/>
                <w:lang w:val="tr-TR"/>
              </w:rPr>
            </w:pPr>
            <w:r w:rsidRPr="00FE6959">
              <w:rPr>
                <w:sz w:val="20"/>
                <w:szCs w:val="20"/>
                <w:lang w:val="tr-TR"/>
              </w:rPr>
              <w:t>25-49</w:t>
            </w:r>
          </w:p>
        </w:tc>
        <w:tc>
          <w:tcPr>
            <w:tcW w:w="2248" w:type="dxa"/>
            <w:vMerge/>
            <w:tcBorders>
              <w:left w:val="single" w:sz="4" w:space="0" w:color="000000" w:themeColor="text1"/>
              <w:right w:val="single" w:sz="4" w:space="0" w:color="000000" w:themeColor="text1"/>
            </w:tcBorders>
            <w:vAlign w:val="center"/>
          </w:tcPr>
          <w:p w:rsidR="00C056E4" w:rsidRPr="00FE6959" w:rsidRDefault="00C056E4" w:rsidP="00C056E4">
            <w:pPr>
              <w:snapToGrid w:val="0"/>
              <w:rPr>
                <w:sz w:val="20"/>
                <w:szCs w:val="20"/>
                <w:lang w:val="kk-KZ" w:eastAsia="en-US"/>
              </w:rPr>
            </w:pPr>
          </w:p>
        </w:tc>
        <w:tc>
          <w:tcPr>
            <w:tcW w:w="2852" w:type="dxa"/>
            <w:tcBorders>
              <w:top w:val="single" w:sz="4" w:space="0" w:color="auto"/>
              <w:left w:val="single" w:sz="4" w:space="0" w:color="auto"/>
              <w:bottom w:val="single" w:sz="4" w:space="0" w:color="auto"/>
              <w:right w:val="single" w:sz="4" w:space="0" w:color="auto"/>
            </w:tcBorders>
          </w:tcPr>
          <w:p w:rsidR="00C056E4" w:rsidRPr="00FE6959" w:rsidRDefault="00C056E4" w:rsidP="00C056E4">
            <w:pPr>
              <w:spacing w:line="256" w:lineRule="auto"/>
              <w:rPr>
                <w:sz w:val="20"/>
                <w:szCs w:val="20"/>
                <w:lang w:val="kk-KZ" w:eastAsia="en-US"/>
              </w:rPr>
            </w:pPr>
          </w:p>
        </w:tc>
        <w:tc>
          <w:tcPr>
            <w:tcW w:w="2267" w:type="dxa"/>
            <w:tcBorders>
              <w:top w:val="single" w:sz="4" w:space="0" w:color="auto"/>
              <w:left w:val="single" w:sz="4" w:space="0" w:color="auto"/>
              <w:bottom w:val="single" w:sz="4" w:space="0" w:color="auto"/>
              <w:right w:val="single" w:sz="4" w:space="0" w:color="auto"/>
            </w:tcBorders>
          </w:tcPr>
          <w:p w:rsidR="00C056E4" w:rsidRPr="00FE6959" w:rsidRDefault="00C056E4" w:rsidP="00C056E4">
            <w:pPr>
              <w:spacing w:line="256" w:lineRule="auto"/>
              <w:rPr>
                <w:sz w:val="20"/>
                <w:szCs w:val="20"/>
                <w:lang w:eastAsia="en-US"/>
              </w:rPr>
            </w:pPr>
          </w:p>
        </w:tc>
      </w:tr>
      <w:tr w:rsidR="00C056E4" w:rsidRPr="00FE6959" w:rsidTr="003E1F97">
        <w:trPr>
          <w:trHeight w:val="146"/>
        </w:trPr>
        <w:tc>
          <w:tcPr>
            <w:tcW w:w="851" w:type="dxa"/>
            <w:tcBorders>
              <w:top w:val="single" w:sz="4" w:space="0" w:color="auto"/>
              <w:left w:val="single" w:sz="4" w:space="0" w:color="auto"/>
              <w:bottom w:val="single" w:sz="4" w:space="0" w:color="auto"/>
              <w:right w:val="single" w:sz="4" w:space="0" w:color="auto"/>
            </w:tcBorders>
          </w:tcPr>
          <w:p w:rsidR="00C056E4" w:rsidRPr="00FE6959" w:rsidRDefault="00C056E4" w:rsidP="00C056E4">
            <w:pPr>
              <w:snapToGrid w:val="0"/>
              <w:rPr>
                <w:rStyle w:val="s00"/>
                <w:sz w:val="20"/>
                <w:szCs w:val="20"/>
              </w:rPr>
            </w:pPr>
            <w:r w:rsidRPr="00FE6959">
              <w:rPr>
                <w:rStyle w:val="s00"/>
                <w:sz w:val="20"/>
                <w:szCs w:val="20"/>
              </w:rPr>
              <w:t>F</w:t>
            </w:r>
          </w:p>
        </w:tc>
        <w:tc>
          <w:tcPr>
            <w:tcW w:w="1275" w:type="dxa"/>
            <w:tcBorders>
              <w:top w:val="single" w:sz="4" w:space="0" w:color="auto"/>
              <w:left w:val="single" w:sz="4" w:space="0" w:color="auto"/>
              <w:bottom w:val="single" w:sz="4" w:space="0" w:color="auto"/>
              <w:right w:val="single" w:sz="4" w:space="0" w:color="auto"/>
            </w:tcBorders>
          </w:tcPr>
          <w:p w:rsidR="00C056E4" w:rsidRPr="00FE6959" w:rsidRDefault="00C056E4" w:rsidP="00C056E4">
            <w:pPr>
              <w:snapToGrid w:val="0"/>
              <w:rPr>
                <w:rStyle w:val="s00"/>
                <w:sz w:val="20"/>
                <w:szCs w:val="20"/>
              </w:rPr>
            </w:pPr>
            <w:r w:rsidRPr="00FE6959">
              <w:rPr>
                <w:rStyle w:val="s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Pr>
          <w:p w:rsidR="00C056E4" w:rsidRPr="00FE6959" w:rsidRDefault="00C056E4" w:rsidP="00C056E4">
            <w:pPr>
              <w:snapToGrid w:val="0"/>
              <w:rPr>
                <w:rStyle w:val="s00"/>
                <w:sz w:val="20"/>
                <w:szCs w:val="20"/>
              </w:rPr>
            </w:pPr>
            <w:r w:rsidRPr="00FE6959">
              <w:rPr>
                <w:rStyle w:val="s00"/>
                <w:sz w:val="20"/>
                <w:szCs w:val="20"/>
              </w:rPr>
              <w:t>0-49</w:t>
            </w:r>
          </w:p>
        </w:tc>
        <w:tc>
          <w:tcPr>
            <w:tcW w:w="2248" w:type="dxa"/>
            <w:vMerge/>
            <w:tcBorders>
              <w:left w:val="single" w:sz="4" w:space="0" w:color="000000" w:themeColor="text1"/>
              <w:bottom w:val="single" w:sz="4" w:space="0" w:color="000000"/>
              <w:right w:val="single" w:sz="4" w:space="0" w:color="000000" w:themeColor="text1"/>
            </w:tcBorders>
          </w:tcPr>
          <w:p w:rsidR="00C056E4" w:rsidRPr="00FE6959" w:rsidRDefault="00C056E4" w:rsidP="00C056E4">
            <w:pPr>
              <w:snapToGrid w:val="0"/>
              <w:rPr>
                <w:rStyle w:val="s00"/>
                <w:sz w:val="20"/>
                <w:szCs w:val="20"/>
              </w:rPr>
            </w:pPr>
          </w:p>
        </w:tc>
        <w:tc>
          <w:tcPr>
            <w:tcW w:w="2852" w:type="dxa"/>
            <w:tcBorders>
              <w:top w:val="single" w:sz="4" w:space="0" w:color="auto"/>
              <w:left w:val="single" w:sz="4" w:space="0" w:color="auto"/>
              <w:bottom w:val="single" w:sz="4" w:space="0" w:color="auto"/>
              <w:right w:val="single" w:sz="4" w:space="0" w:color="auto"/>
            </w:tcBorders>
          </w:tcPr>
          <w:p w:rsidR="00C056E4" w:rsidRPr="00FE6959" w:rsidRDefault="00C056E4" w:rsidP="00C056E4">
            <w:pPr>
              <w:spacing w:line="256" w:lineRule="auto"/>
              <w:rPr>
                <w:sz w:val="20"/>
                <w:szCs w:val="20"/>
                <w:lang w:val="kk-KZ" w:eastAsia="en-US"/>
              </w:rPr>
            </w:pPr>
          </w:p>
        </w:tc>
        <w:tc>
          <w:tcPr>
            <w:tcW w:w="2267" w:type="dxa"/>
            <w:tcBorders>
              <w:top w:val="single" w:sz="4" w:space="0" w:color="auto"/>
              <w:left w:val="single" w:sz="4" w:space="0" w:color="auto"/>
              <w:bottom w:val="single" w:sz="4" w:space="0" w:color="auto"/>
              <w:right w:val="single" w:sz="4" w:space="0" w:color="auto"/>
            </w:tcBorders>
          </w:tcPr>
          <w:p w:rsidR="00C056E4" w:rsidRPr="00FE6959" w:rsidRDefault="00C056E4" w:rsidP="00C056E4">
            <w:pPr>
              <w:spacing w:line="256" w:lineRule="auto"/>
              <w:rPr>
                <w:sz w:val="20"/>
                <w:szCs w:val="20"/>
                <w:lang w:eastAsia="en-US"/>
              </w:rPr>
            </w:pPr>
          </w:p>
        </w:tc>
      </w:tr>
      <w:tr w:rsidR="00C056E4" w:rsidRPr="00FE6959" w:rsidTr="008F7185">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C056E4" w:rsidRPr="00FE6959" w:rsidRDefault="00C056E4" w:rsidP="00C056E4">
            <w:pPr>
              <w:tabs>
                <w:tab w:val="left" w:pos="1276"/>
              </w:tabs>
              <w:spacing w:line="256" w:lineRule="auto"/>
              <w:jc w:val="center"/>
              <w:rPr>
                <w:b/>
                <w:sz w:val="20"/>
                <w:szCs w:val="20"/>
                <w:lang w:eastAsia="en-US"/>
              </w:rPr>
            </w:pPr>
          </w:p>
          <w:p w:rsidR="00A574B6" w:rsidRPr="00FE6959" w:rsidRDefault="00C056E4" w:rsidP="00C056E4">
            <w:pPr>
              <w:spacing w:line="256" w:lineRule="auto"/>
              <w:jc w:val="center"/>
              <w:rPr>
                <w:b/>
                <w:bCs/>
                <w:sz w:val="20"/>
                <w:szCs w:val="20"/>
                <w:lang w:val="kk-KZ" w:eastAsia="en-US"/>
              </w:rPr>
            </w:pPr>
            <w:proofErr w:type="spellStart"/>
            <w:r w:rsidRPr="00FE6959">
              <w:rPr>
                <w:b/>
                <w:bCs/>
                <w:sz w:val="20"/>
                <w:szCs w:val="20"/>
                <w:lang w:eastAsia="en-US"/>
              </w:rPr>
              <w:t>Оқу</w:t>
            </w:r>
            <w:proofErr w:type="spellEnd"/>
            <w:r w:rsidRPr="00FE6959">
              <w:rPr>
                <w:b/>
                <w:bCs/>
                <w:sz w:val="20"/>
                <w:szCs w:val="20"/>
                <w:lang w:eastAsia="en-US"/>
              </w:rPr>
              <w:t xml:space="preserve"> </w:t>
            </w:r>
            <w:proofErr w:type="spellStart"/>
            <w:r w:rsidRPr="00FE6959">
              <w:rPr>
                <w:b/>
                <w:bCs/>
                <w:sz w:val="20"/>
                <w:szCs w:val="20"/>
                <w:lang w:eastAsia="en-US"/>
              </w:rPr>
              <w:t>курсының</w:t>
            </w:r>
            <w:proofErr w:type="spellEnd"/>
            <w:r w:rsidRPr="00FE6959">
              <w:rPr>
                <w:b/>
                <w:bCs/>
                <w:sz w:val="20"/>
                <w:szCs w:val="20"/>
                <w:lang w:eastAsia="en-US"/>
              </w:rPr>
              <w:t xml:space="preserve"> </w:t>
            </w:r>
            <w:proofErr w:type="spellStart"/>
            <w:r w:rsidRPr="00FE6959">
              <w:rPr>
                <w:b/>
                <w:bCs/>
                <w:sz w:val="20"/>
                <w:szCs w:val="20"/>
                <w:lang w:eastAsia="en-US"/>
              </w:rPr>
              <w:t>мазмұнын</w:t>
            </w:r>
            <w:proofErr w:type="spellEnd"/>
            <w:r w:rsidRPr="00FE6959">
              <w:rPr>
                <w:b/>
                <w:bCs/>
                <w:sz w:val="20"/>
                <w:szCs w:val="20"/>
                <w:lang w:eastAsia="en-US"/>
              </w:rPr>
              <w:t xml:space="preserve"> </w:t>
            </w:r>
            <w:proofErr w:type="spellStart"/>
            <w:r w:rsidRPr="00FE6959">
              <w:rPr>
                <w:b/>
                <w:bCs/>
                <w:sz w:val="20"/>
                <w:szCs w:val="20"/>
                <w:lang w:eastAsia="en-US"/>
              </w:rPr>
              <w:t>іске</w:t>
            </w:r>
            <w:proofErr w:type="spellEnd"/>
            <w:r w:rsidRPr="00FE6959">
              <w:rPr>
                <w:b/>
                <w:bCs/>
                <w:sz w:val="20"/>
                <w:szCs w:val="20"/>
                <w:lang w:eastAsia="en-US"/>
              </w:rPr>
              <w:t xml:space="preserve"> </w:t>
            </w:r>
            <w:proofErr w:type="spellStart"/>
            <w:r w:rsidRPr="00FE6959">
              <w:rPr>
                <w:b/>
                <w:bCs/>
                <w:sz w:val="20"/>
                <w:szCs w:val="20"/>
                <w:lang w:eastAsia="en-US"/>
              </w:rPr>
              <w:t>асыру</w:t>
            </w:r>
            <w:proofErr w:type="spellEnd"/>
            <w:r w:rsidRPr="00FE6959">
              <w:rPr>
                <w:b/>
                <w:bCs/>
                <w:sz w:val="20"/>
                <w:szCs w:val="20"/>
                <w:lang w:eastAsia="en-US"/>
              </w:rPr>
              <w:t xml:space="preserve"> </w:t>
            </w:r>
            <w:proofErr w:type="spellStart"/>
            <w:r w:rsidRPr="00FE6959">
              <w:rPr>
                <w:b/>
                <w:bCs/>
                <w:sz w:val="20"/>
                <w:szCs w:val="20"/>
                <w:lang w:eastAsia="en-US"/>
              </w:rPr>
              <w:t>күнтізбесі</w:t>
            </w:r>
            <w:proofErr w:type="spellEnd"/>
            <w:r w:rsidRPr="00FE6959">
              <w:rPr>
                <w:b/>
                <w:bCs/>
                <w:sz w:val="20"/>
                <w:szCs w:val="20"/>
                <w:lang w:eastAsia="en-US"/>
              </w:rPr>
              <w:t xml:space="preserve"> (</w:t>
            </w:r>
            <w:proofErr w:type="spellStart"/>
            <w:r w:rsidRPr="00FE6959">
              <w:rPr>
                <w:b/>
                <w:bCs/>
                <w:sz w:val="20"/>
                <w:szCs w:val="20"/>
                <w:lang w:eastAsia="en-US"/>
              </w:rPr>
              <w:t>кестесі</w:t>
            </w:r>
            <w:proofErr w:type="spellEnd"/>
            <w:r w:rsidRPr="00FE6959">
              <w:rPr>
                <w:b/>
                <w:bCs/>
                <w:sz w:val="20"/>
                <w:szCs w:val="20"/>
                <w:lang w:eastAsia="en-US"/>
              </w:rPr>
              <w:t xml:space="preserve">). </w:t>
            </w:r>
            <w:proofErr w:type="spellStart"/>
            <w:r w:rsidRPr="00FE6959">
              <w:rPr>
                <w:b/>
                <w:bCs/>
                <w:sz w:val="20"/>
                <w:szCs w:val="20"/>
                <w:lang w:eastAsia="en-US"/>
              </w:rPr>
              <w:t>Оқыту</w:t>
            </w:r>
            <w:proofErr w:type="spellEnd"/>
            <w:r w:rsidRPr="00FE6959">
              <w:rPr>
                <w:b/>
                <w:bCs/>
                <w:sz w:val="20"/>
                <w:szCs w:val="20"/>
                <w:lang w:val="kk-KZ" w:eastAsia="en-US"/>
              </w:rPr>
              <w:t xml:space="preserve">дың </w:t>
            </w:r>
            <w:r w:rsidRPr="00FE6959">
              <w:rPr>
                <w:b/>
                <w:bCs/>
                <w:sz w:val="20"/>
                <w:szCs w:val="20"/>
                <w:lang w:eastAsia="en-US"/>
              </w:rPr>
              <w:t>және</w:t>
            </w:r>
            <w:r w:rsidRPr="00FE6959">
              <w:rPr>
                <w:b/>
                <w:bCs/>
                <w:sz w:val="20"/>
                <w:szCs w:val="20"/>
                <w:lang w:val="kk-KZ" w:eastAsia="en-US"/>
              </w:rPr>
              <w:t xml:space="preserve"> білім </w:t>
            </w:r>
          </w:p>
          <w:p w:rsidR="00C056E4" w:rsidRPr="00FE6959" w:rsidRDefault="00C056E4" w:rsidP="00C056E4">
            <w:pPr>
              <w:spacing w:line="256" w:lineRule="auto"/>
              <w:jc w:val="center"/>
              <w:rPr>
                <w:b/>
                <w:bCs/>
                <w:sz w:val="20"/>
                <w:szCs w:val="20"/>
                <w:lang w:eastAsia="en-US"/>
              </w:rPr>
            </w:pPr>
            <w:r w:rsidRPr="00FE6959">
              <w:rPr>
                <w:b/>
                <w:bCs/>
                <w:sz w:val="20"/>
                <w:szCs w:val="20"/>
                <w:lang w:val="kk-KZ" w:eastAsia="en-US"/>
              </w:rPr>
              <w:t>берудің</w:t>
            </w:r>
            <w:r w:rsidRPr="00FE6959">
              <w:rPr>
                <w:b/>
                <w:bCs/>
                <w:sz w:val="20"/>
                <w:szCs w:val="20"/>
                <w:lang w:eastAsia="en-US"/>
              </w:rPr>
              <w:t xml:space="preserve"> әдістері.</w:t>
            </w:r>
          </w:p>
          <w:p w:rsidR="00C056E4" w:rsidRPr="00FE6959" w:rsidRDefault="00C056E4" w:rsidP="00C056E4">
            <w:pPr>
              <w:spacing w:line="256" w:lineRule="auto"/>
              <w:jc w:val="center"/>
              <w:rPr>
                <w:b/>
                <w:sz w:val="20"/>
                <w:szCs w:val="20"/>
                <w:lang w:eastAsia="en-US"/>
              </w:rPr>
            </w:pPr>
          </w:p>
        </w:tc>
      </w:tr>
    </w:tbl>
    <w:tbl>
      <w:tblPr>
        <w:tblStyle w:val="a7"/>
        <w:tblW w:w="10509" w:type="dxa"/>
        <w:tblInd w:w="-856" w:type="dxa"/>
        <w:tblLook w:val="04A0" w:firstRow="1" w:lastRow="0" w:firstColumn="1" w:lastColumn="0" w:noHBand="0" w:noVBand="1"/>
      </w:tblPr>
      <w:tblGrid>
        <w:gridCol w:w="1106"/>
        <w:gridCol w:w="6975"/>
        <w:gridCol w:w="1275"/>
        <w:gridCol w:w="1153"/>
      </w:tblGrid>
      <w:tr w:rsidR="00DE592D"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DE592D" w:rsidRPr="00FE6959" w:rsidRDefault="00DE592D">
            <w:pPr>
              <w:tabs>
                <w:tab w:val="left" w:pos="1276"/>
              </w:tabs>
              <w:jc w:val="center"/>
              <w:rPr>
                <w:b/>
                <w:sz w:val="20"/>
                <w:szCs w:val="20"/>
                <w:lang w:val="kk-KZ" w:eastAsia="en-US"/>
              </w:rPr>
            </w:pPr>
            <w:r w:rsidRPr="00FE6959">
              <w:rPr>
                <w:b/>
                <w:sz w:val="20"/>
                <w:szCs w:val="20"/>
                <w:lang w:val="kk-KZ" w:eastAsia="en-US"/>
              </w:rPr>
              <w:t>Аптасы</w:t>
            </w:r>
          </w:p>
        </w:tc>
        <w:tc>
          <w:tcPr>
            <w:tcW w:w="6975" w:type="dxa"/>
            <w:tcBorders>
              <w:top w:val="single" w:sz="4" w:space="0" w:color="auto"/>
              <w:left w:val="single" w:sz="4" w:space="0" w:color="auto"/>
              <w:bottom w:val="single" w:sz="4" w:space="0" w:color="auto"/>
              <w:right w:val="single" w:sz="4" w:space="0" w:color="auto"/>
            </w:tcBorders>
            <w:hideMark/>
          </w:tcPr>
          <w:p w:rsidR="00DE592D" w:rsidRPr="00FE6959" w:rsidRDefault="00DE592D">
            <w:pPr>
              <w:tabs>
                <w:tab w:val="left" w:pos="1276"/>
              </w:tabs>
              <w:jc w:val="center"/>
              <w:rPr>
                <w:b/>
                <w:sz w:val="20"/>
                <w:szCs w:val="20"/>
                <w:lang w:val="kk-KZ" w:eastAsia="en-US"/>
              </w:rPr>
            </w:pPr>
            <w:r w:rsidRPr="00FE6959">
              <w:rPr>
                <w:b/>
                <w:sz w:val="20"/>
                <w:szCs w:val="20"/>
                <w:lang w:val="kk-KZ" w:eastAsia="en-US"/>
              </w:rPr>
              <w:t>Тақырып атауы</w:t>
            </w:r>
          </w:p>
        </w:tc>
        <w:tc>
          <w:tcPr>
            <w:tcW w:w="1275" w:type="dxa"/>
            <w:tcBorders>
              <w:top w:val="single" w:sz="4" w:space="0" w:color="auto"/>
              <w:left w:val="single" w:sz="4" w:space="0" w:color="auto"/>
              <w:bottom w:val="single" w:sz="4" w:space="0" w:color="auto"/>
              <w:right w:val="single" w:sz="4" w:space="0" w:color="auto"/>
            </w:tcBorders>
            <w:hideMark/>
          </w:tcPr>
          <w:p w:rsidR="00DE592D" w:rsidRPr="00FE6959" w:rsidRDefault="00DE592D">
            <w:pPr>
              <w:tabs>
                <w:tab w:val="left" w:pos="1276"/>
              </w:tabs>
              <w:rPr>
                <w:b/>
                <w:sz w:val="20"/>
                <w:szCs w:val="20"/>
                <w:lang w:val="kk-KZ" w:eastAsia="en-US"/>
              </w:rPr>
            </w:pPr>
            <w:r w:rsidRPr="00FE6959">
              <w:rPr>
                <w:b/>
                <w:sz w:val="20"/>
                <w:szCs w:val="20"/>
                <w:lang w:val="kk-KZ" w:eastAsia="en-US"/>
              </w:rPr>
              <w:t>Сағат саны</w:t>
            </w:r>
          </w:p>
        </w:tc>
        <w:tc>
          <w:tcPr>
            <w:tcW w:w="1153" w:type="dxa"/>
            <w:tcBorders>
              <w:top w:val="single" w:sz="4" w:space="0" w:color="auto"/>
              <w:left w:val="single" w:sz="4" w:space="0" w:color="auto"/>
              <w:bottom w:val="single" w:sz="4" w:space="0" w:color="auto"/>
              <w:right w:val="single" w:sz="4" w:space="0" w:color="auto"/>
            </w:tcBorders>
            <w:hideMark/>
          </w:tcPr>
          <w:p w:rsidR="00DE592D" w:rsidRPr="00FE6959" w:rsidRDefault="00DE592D" w:rsidP="007B1D50">
            <w:pPr>
              <w:tabs>
                <w:tab w:val="left" w:pos="1276"/>
              </w:tabs>
              <w:ind w:left="-68" w:firstLine="26"/>
              <w:rPr>
                <w:b/>
                <w:sz w:val="20"/>
                <w:szCs w:val="20"/>
                <w:lang w:eastAsia="en-US"/>
              </w:rPr>
            </w:pPr>
            <w:r w:rsidRPr="00FE6959">
              <w:rPr>
                <w:b/>
                <w:sz w:val="20"/>
                <w:szCs w:val="20"/>
                <w:lang w:eastAsia="en-US"/>
              </w:rPr>
              <w:t>Макс</w:t>
            </w:r>
            <w:r w:rsidR="007B1D50" w:rsidRPr="00FE6959">
              <w:rPr>
                <w:b/>
                <w:sz w:val="20"/>
                <w:szCs w:val="20"/>
                <w:lang w:val="kk-KZ" w:eastAsia="en-US"/>
              </w:rPr>
              <w:t xml:space="preserve">. </w:t>
            </w:r>
            <w:r w:rsidRPr="00FE6959">
              <w:rPr>
                <w:b/>
                <w:sz w:val="20"/>
                <w:szCs w:val="20"/>
                <w:lang w:val="kk-KZ" w:eastAsia="en-US"/>
              </w:rPr>
              <w:t>б</w:t>
            </w:r>
            <w:proofErr w:type="spellStart"/>
            <w:r w:rsidRPr="00FE6959">
              <w:rPr>
                <w:b/>
                <w:sz w:val="20"/>
                <w:szCs w:val="20"/>
                <w:lang w:eastAsia="en-US"/>
              </w:rPr>
              <w:t>алл</w:t>
            </w:r>
            <w:proofErr w:type="spellEnd"/>
          </w:p>
        </w:tc>
      </w:tr>
      <w:tr w:rsidR="00A574B6" w:rsidRPr="00FA5C78" w:rsidTr="00F1448E">
        <w:tc>
          <w:tcPr>
            <w:tcW w:w="1106" w:type="dxa"/>
            <w:tcBorders>
              <w:top w:val="single" w:sz="4" w:space="0" w:color="auto"/>
              <w:left w:val="single" w:sz="4" w:space="0" w:color="auto"/>
              <w:bottom w:val="single" w:sz="4" w:space="0" w:color="auto"/>
              <w:right w:val="single" w:sz="4" w:space="0" w:color="auto"/>
            </w:tcBorders>
          </w:tcPr>
          <w:p w:rsidR="00A574B6" w:rsidRPr="00FE6959" w:rsidRDefault="00A574B6">
            <w:pPr>
              <w:tabs>
                <w:tab w:val="left" w:pos="1276"/>
              </w:tabs>
              <w:jc w:val="center"/>
              <w:rPr>
                <w:b/>
                <w:sz w:val="20"/>
                <w:szCs w:val="20"/>
                <w:lang w:val="kk-KZ" w:eastAsia="en-US"/>
              </w:rPr>
            </w:pPr>
          </w:p>
        </w:tc>
        <w:tc>
          <w:tcPr>
            <w:tcW w:w="6975" w:type="dxa"/>
            <w:tcBorders>
              <w:top w:val="single" w:sz="4" w:space="0" w:color="auto"/>
              <w:left w:val="single" w:sz="4" w:space="0" w:color="auto"/>
              <w:bottom w:val="single" w:sz="4" w:space="0" w:color="auto"/>
              <w:right w:val="single" w:sz="4" w:space="0" w:color="auto"/>
            </w:tcBorders>
          </w:tcPr>
          <w:p w:rsidR="00A574B6" w:rsidRPr="00FE6959" w:rsidRDefault="00A574B6" w:rsidP="00F1448E">
            <w:pPr>
              <w:tabs>
                <w:tab w:val="left" w:pos="1276"/>
              </w:tabs>
              <w:rPr>
                <w:b/>
                <w:sz w:val="20"/>
                <w:szCs w:val="20"/>
                <w:lang w:val="kk-KZ" w:eastAsia="en-US"/>
              </w:rPr>
            </w:pPr>
            <w:r w:rsidRPr="00FE6959">
              <w:rPr>
                <w:b/>
                <w:sz w:val="20"/>
                <w:szCs w:val="20"/>
                <w:lang w:val="kk-KZ" w:eastAsia="en-US"/>
              </w:rPr>
              <w:t xml:space="preserve">Модуль 1. </w:t>
            </w:r>
            <w:r w:rsidR="00D721AE" w:rsidRPr="00FE6959">
              <w:rPr>
                <w:b/>
                <w:color w:val="000000"/>
                <w:sz w:val="20"/>
                <w:szCs w:val="20"/>
                <w:lang w:val="kk-KZ"/>
              </w:rPr>
              <w:t>Әлеуметтік-мәдени антропологиядағы ғылыми-зерттеу қызметінің негізгі түсініктері</w:t>
            </w:r>
          </w:p>
        </w:tc>
        <w:tc>
          <w:tcPr>
            <w:tcW w:w="1275" w:type="dxa"/>
            <w:tcBorders>
              <w:top w:val="single" w:sz="4" w:space="0" w:color="auto"/>
              <w:left w:val="single" w:sz="4" w:space="0" w:color="auto"/>
              <w:bottom w:val="single" w:sz="4" w:space="0" w:color="auto"/>
              <w:right w:val="single" w:sz="4" w:space="0" w:color="auto"/>
            </w:tcBorders>
          </w:tcPr>
          <w:p w:rsidR="00A574B6" w:rsidRPr="00FE6959" w:rsidRDefault="00A574B6">
            <w:pPr>
              <w:tabs>
                <w:tab w:val="left" w:pos="1276"/>
              </w:tabs>
              <w:rPr>
                <w:b/>
                <w:sz w:val="20"/>
                <w:szCs w:val="20"/>
                <w:lang w:val="kk-KZ" w:eastAsia="en-US"/>
              </w:rPr>
            </w:pPr>
          </w:p>
        </w:tc>
        <w:tc>
          <w:tcPr>
            <w:tcW w:w="1153" w:type="dxa"/>
            <w:tcBorders>
              <w:top w:val="single" w:sz="4" w:space="0" w:color="auto"/>
              <w:left w:val="single" w:sz="4" w:space="0" w:color="auto"/>
              <w:bottom w:val="single" w:sz="4" w:space="0" w:color="auto"/>
              <w:right w:val="single" w:sz="4" w:space="0" w:color="auto"/>
            </w:tcBorders>
          </w:tcPr>
          <w:p w:rsidR="00A574B6" w:rsidRPr="00FE6959" w:rsidRDefault="00A574B6" w:rsidP="007B1D50">
            <w:pPr>
              <w:tabs>
                <w:tab w:val="left" w:pos="1276"/>
              </w:tabs>
              <w:ind w:left="-68" w:firstLine="26"/>
              <w:rPr>
                <w:b/>
                <w:sz w:val="20"/>
                <w:szCs w:val="20"/>
                <w:lang w:val="kk-KZ" w:eastAsia="en-US"/>
              </w:rPr>
            </w:pPr>
          </w:p>
        </w:tc>
      </w:tr>
      <w:tr w:rsidR="00387103"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jc w:val="center"/>
              <w:rPr>
                <w:sz w:val="20"/>
                <w:szCs w:val="20"/>
                <w:lang w:val="kk-KZ" w:eastAsia="en-US"/>
              </w:rPr>
            </w:pPr>
            <w:r w:rsidRPr="00FE6959">
              <w:rPr>
                <w:sz w:val="20"/>
                <w:szCs w:val="20"/>
                <w:lang w:val="kk-KZ" w:eastAsia="en-US"/>
              </w:rPr>
              <w:t>1</w:t>
            </w:r>
          </w:p>
        </w:tc>
        <w:tc>
          <w:tcPr>
            <w:tcW w:w="6975" w:type="dxa"/>
            <w:tcBorders>
              <w:top w:val="single" w:sz="4" w:space="0" w:color="auto"/>
              <w:left w:val="single" w:sz="4" w:space="0" w:color="auto"/>
              <w:bottom w:val="single" w:sz="4" w:space="0" w:color="auto"/>
              <w:right w:val="single" w:sz="4" w:space="0" w:color="auto"/>
            </w:tcBorders>
            <w:hideMark/>
          </w:tcPr>
          <w:p w:rsidR="00387103" w:rsidRPr="00FE6959" w:rsidRDefault="00387103" w:rsidP="00230C4E">
            <w:pPr>
              <w:jc w:val="both"/>
              <w:rPr>
                <w:b/>
                <w:bCs/>
                <w:sz w:val="20"/>
                <w:szCs w:val="20"/>
                <w:lang w:val="kk-KZ" w:eastAsia="ar-SA"/>
              </w:rPr>
            </w:pPr>
            <w:r w:rsidRPr="00FE6959">
              <w:rPr>
                <w:b/>
                <w:bCs/>
                <w:sz w:val="20"/>
                <w:szCs w:val="20"/>
                <w:lang w:val="kk-KZ" w:eastAsia="ar-SA"/>
              </w:rPr>
              <w:t>Дәріс (</w:t>
            </w:r>
            <w:r w:rsidRPr="00FE6959">
              <w:rPr>
                <w:bCs/>
                <w:sz w:val="20"/>
                <w:szCs w:val="20"/>
                <w:lang w:val="kk-KZ" w:eastAsia="ar-SA"/>
              </w:rPr>
              <w:t>теориялық</w:t>
            </w:r>
            <w:r w:rsidRPr="00FE6959">
              <w:rPr>
                <w:b/>
                <w:bCs/>
                <w:sz w:val="20"/>
                <w:szCs w:val="20"/>
                <w:lang w:val="kk-KZ" w:eastAsia="ar-SA"/>
              </w:rPr>
              <w:t>):</w:t>
            </w:r>
            <w:r w:rsidRPr="00FE6959">
              <w:rPr>
                <w:sz w:val="20"/>
                <w:szCs w:val="20"/>
                <w:lang w:val="kk-KZ"/>
              </w:rPr>
              <w:t xml:space="preserve"> </w:t>
            </w:r>
            <w:r w:rsidR="00D721AE" w:rsidRPr="00FE6959">
              <w:rPr>
                <w:sz w:val="20"/>
                <w:szCs w:val="20"/>
                <w:lang w:val="kk-KZ"/>
              </w:rPr>
              <w:t>Әлеуметтік-мәдени антропология пәніне кіріспе: негізгі ұғымдар, пәндік бағыттар және зерттеу салалары</w:t>
            </w:r>
          </w:p>
        </w:tc>
        <w:tc>
          <w:tcPr>
            <w:tcW w:w="1275"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tabs>
                <w:tab w:val="left" w:pos="1276"/>
              </w:tabs>
              <w:rPr>
                <w:sz w:val="20"/>
                <w:szCs w:val="20"/>
                <w:lang w:val="en-US" w:eastAsia="en-US"/>
              </w:rPr>
            </w:pPr>
            <w:r w:rsidRPr="00FE6959">
              <w:rPr>
                <w:sz w:val="20"/>
                <w:szCs w:val="20"/>
                <w:lang w:val="en-US" w:eastAsia="en-US"/>
              </w:rPr>
              <w:t>2</w:t>
            </w:r>
          </w:p>
        </w:tc>
        <w:tc>
          <w:tcPr>
            <w:tcW w:w="1153" w:type="dxa"/>
            <w:tcBorders>
              <w:top w:val="single" w:sz="4" w:space="0" w:color="auto"/>
              <w:left w:val="single" w:sz="4" w:space="0" w:color="auto"/>
              <w:bottom w:val="single" w:sz="4" w:space="0" w:color="auto"/>
              <w:right w:val="single" w:sz="4" w:space="0" w:color="auto"/>
            </w:tcBorders>
          </w:tcPr>
          <w:p w:rsidR="00387103" w:rsidRPr="00FE6959" w:rsidRDefault="00387103" w:rsidP="00387103">
            <w:pPr>
              <w:tabs>
                <w:tab w:val="left" w:pos="1276"/>
              </w:tabs>
              <w:ind w:left="-68" w:firstLine="26"/>
              <w:rPr>
                <w:sz w:val="20"/>
                <w:szCs w:val="20"/>
                <w:lang w:val="kk-KZ" w:eastAsia="en-US"/>
              </w:rPr>
            </w:pPr>
          </w:p>
        </w:tc>
      </w:tr>
      <w:tr w:rsidR="00387103"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jc w:val="center"/>
              <w:rPr>
                <w:sz w:val="20"/>
                <w:szCs w:val="20"/>
                <w:lang w:val="en-US" w:eastAsia="en-US"/>
              </w:rPr>
            </w:pPr>
            <w:r w:rsidRPr="00FE6959">
              <w:rPr>
                <w:sz w:val="20"/>
                <w:szCs w:val="20"/>
                <w:lang w:val="kk-KZ" w:eastAsia="en-US"/>
              </w:rPr>
              <w:t>1</w:t>
            </w:r>
          </w:p>
        </w:tc>
        <w:tc>
          <w:tcPr>
            <w:tcW w:w="6975" w:type="dxa"/>
            <w:tcBorders>
              <w:top w:val="single" w:sz="4" w:space="0" w:color="auto"/>
              <w:left w:val="single" w:sz="4" w:space="0" w:color="auto"/>
              <w:bottom w:val="single" w:sz="4" w:space="0" w:color="auto"/>
              <w:right w:val="single" w:sz="4" w:space="0" w:color="auto"/>
            </w:tcBorders>
            <w:hideMark/>
          </w:tcPr>
          <w:p w:rsidR="00387103" w:rsidRPr="00FE6959" w:rsidRDefault="00387103" w:rsidP="00230C4E">
            <w:pPr>
              <w:jc w:val="both"/>
              <w:rPr>
                <w:sz w:val="20"/>
                <w:szCs w:val="20"/>
                <w:lang w:val="kk-KZ"/>
              </w:rPr>
            </w:pPr>
            <w:r w:rsidRPr="00FE6959">
              <w:rPr>
                <w:b/>
                <w:bCs/>
                <w:sz w:val="20"/>
                <w:szCs w:val="20"/>
                <w:lang w:val="kk-KZ"/>
              </w:rPr>
              <w:t>Семинар/зертханалық сабақ (түрі):</w:t>
            </w:r>
            <w:r w:rsidRPr="00FE6959">
              <w:rPr>
                <w:sz w:val="20"/>
                <w:szCs w:val="20"/>
                <w:lang w:val="kk-KZ"/>
              </w:rPr>
              <w:t xml:space="preserve"> </w:t>
            </w:r>
            <w:proofErr w:type="spellStart"/>
            <w:r w:rsidR="00D721AE" w:rsidRPr="00FE6959">
              <w:rPr>
                <w:color w:val="000000"/>
                <w:sz w:val="20"/>
                <w:szCs w:val="20"/>
              </w:rPr>
              <w:t>Антропологиялық</w:t>
            </w:r>
            <w:proofErr w:type="spellEnd"/>
            <w:r w:rsidR="00D721AE" w:rsidRPr="00FE6959">
              <w:rPr>
                <w:color w:val="000000"/>
                <w:sz w:val="20"/>
                <w:szCs w:val="20"/>
                <w:lang w:val="en-US"/>
              </w:rPr>
              <w:t xml:space="preserve"> </w:t>
            </w:r>
            <w:proofErr w:type="spellStart"/>
            <w:r w:rsidR="00D721AE" w:rsidRPr="00FE6959">
              <w:rPr>
                <w:color w:val="000000"/>
                <w:sz w:val="20"/>
                <w:szCs w:val="20"/>
              </w:rPr>
              <w:t>ғылымның</w:t>
            </w:r>
            <w:proofErr w:type="spellEnd"/>
            <w:r w:rsidR="00D721AE" w:rsidRPr="00FE6959">
              <w:rPr>
                <w:color w:val="000000"/>
                <w:sz w:val="20"/>
                <w:szCs w:val="20"/>
                <w:lang w:val="en-US"/>
              </w:rPr>
              <w:t xml:space="preserve"> </w:t>
            </w:r>
            <w:proofErr w:type="spellStart"/>
            <w:r w:rsidR="00D721AE" w:rsidRPr="00FE6959">
              <w:rPr>
                <w:color w:val="000000"/>
                <w:sz w:val="20"/>
                <w:szCs w:val="20"/>
              </w:rPr>
              <w:t>терминдері</w:t>
            </w:r>
            <w:proofErr w:type="spellEnd"/>
            <w:r w:rsidR="00D721AE" w:rsidRPr="00FE6959">
              <w:rPr>
                <w:color w:val="000000"/>
                <w:sz w:val="20"/>
                <w:szCs w:val="20"/>
                <w:lang w:val="en-US"/>
              </w:rPr>
              <w:t xml:space="preserve"> </w:t>
            </w:r>
            <w:r w:rsidR="00D721AE" w:rsidRPr="00FE6959">
              <w:rPr>
                <w:color w:val="000000"/>
                <w:sz w:val="20"/>
                <w:szCs w:val="20"/>
              </w:rPr>
              <w:t>мен</w:t>
            </w:r>
            <w:r w:rsidR="00D721AE" w:rsidRPr="00FE6959">
              <w:rPr>
                <w:color w:val="000000"/>
                <w:sz w:val="20"/>
                <w:szCs w:val="20"/>
                <w:lang w:val="en-US"/>
              </w:rPr>
              <w:t xml:space="preserve"> </w:t>
            </w:r>
            <w:r w:rsidR="00D721AE" w:rsidRPr="00FE6959">
              <w:rPr>
                <w:color w:val="000000"/>
                <w:sz w:val="20"/>
                <w:szCs w:val="20"/>
              </w:rPr>
              <w:t>негізгі</w:t>
            </w:r>
            <w:r w:rsidR="00D721AE" w:rsidRPr="00FE6959">
              <w:rPr>
                <w:color w:val="000000"/>
                <w:sz w:val="20"/>
                <w:szCs w:val="20"/>
                <w:lang w:val="en-US"/>
              </w:rPr>
              <w:t xml:space="preserve"> </w:t>
            </w:r>
            <w:proofErr w:type="spellStart"/>
            <w:r w:rsidR="00D721AE" w:rsidRPr="00FE6959">
              <w:rPr>
                <w:color w:val="000000"/>
                <w:sz w:val="20"/>
                <w:szCs w:val="20"/>
              </w:rPr>
              <w:t>категориялары</w:t>
            </w:r>
            <w:proofErr w:type="spellEnd"/>
            <w:r w:rsidR="00D721AE" w:rsidRPr="00FE6959">
              <w:rPr>
                <w:color w:val="000000"/>
                <w:sz w:val="20"/>
                <w:szCs w:val="20"/>
                <w:lang w:val="en-US"/>
              </w:rPr>
              <w:t xml:space="preserve">. </w:t>
            </w:r>
            <w:r w:rsidR="00D721AE" w:rsidRPr="00FE6959">
              <w:rPr>
                <w:color w:val="000000"/>
                <w:sz w:val="20"/>
                <w:szCs w:val="20"/>
              </w:rPr>
              <w:t xml:space="preserve">ҚР </w:t>
            </w:r>
            <w:proofErr w:type="spellStart"/>
            <w:r w:rsidR="00D721AE" w:rsidRPr="00FE6959">
              <w:rPr>
                <w:color w:val="000000"/>
                <w:sz w:val="20"/>
                <w:szCs w:val="20"/>
              </w:rPr>
              <w:t>Ғылым</w:t>
            </w:r>
            <w:proofErr w:type="spellEnd"/>
            <w:r w:rsidR="00D721AE" w:rsidRPr="00FE6959">
              <w:rPr>
                <w:color w:val="000000"/>
                <w:sz w:val="20"/>
                <w:szCs w:val="20"/>
              </w:rPr>
              <w:t xml:space="preserve"> туралы </w:t>
            </w:r>
            <w:proofErr w:type="spellStart"/>
            <w:r w:rsidR="00D721AE" w:rsidRPr="00FE6959">
              <w:rPr>
                <w:color w:val="000000"/>
                <w:sz w:val="20"/>
                <w:szCs w:val="20"/>
              </w:rPr>
              <w:t>Заңы</w:t>
            </w:r>
            <w:proofErr w:type="spellEnd"/>
            <w:r w:rsidR="00D721AE" w:rsidRPr="00FE6959">
              <w:rPr>
                <w:color w:val="000000"/>
                <w:sz w:val="20"/>
                <w:szCs w:val="20"/>
              </w:rPr>
              <w:t xml:space="preserve"> және </w:t>
            </w:r>
            <w:proofErr w:type="spellStart"/>
            <w:r w:rsidR="00D721AE" w:rsidRPr="00FE6959">
              <w:rPr>
                <w:color w:val="000000"/>
                <w:sz w:val="20"/>
                <w:szCs w:val="20"/>
              </w:rPr>
              <w:t>ғылымның</w:t>
            </w:r>
            <w:proofErr w:type="spellEnd"/>
            <w:r w:rsidR="00D721AE" w:rsidRPr="00FE6959">
              <w:rPr>
                <w:color w:val="000000"/>
                <w:sz w:val="20"/>
                <w:szCs w:val="20"/>
              </w:rPr>
              <w:t xml:space="preserve"> әлеуметтік </w:t>
            </w:r>
            <w:proofErr w:type="spellStart"/>
            <w:r w:rsidR="00D721AE" w:rsidRPr="00FE6959">
              <w:rPr>
                <w:color w:val="000000"/>
                <w:sz w:val="20"/>
                <w:szCs w:val="20"/>
              </w:rPr>
              <w:t>жауапкершілігі</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387103" w:rsidRPr="00FE6959" w:rsidRDefault="007B1D50" w:rsidP="00387103">
            <w:pPr>
              <w:tabs>
                <w:tab w:val="left" w:pos="1276"/>
              </w:tabs>
              <w:rPr>
                <w:sz w:val="20"/>
                <w:szCs w:val="20"/>
                <w:lang w:val="kk-KZ" w:eastAsia="en-US"/>
              </w:rPr>
            </w:pPr>
            <w:r w:rsidRPr="00FE6959">
              <w:rPr>
                <w:sz w:val="20"/>
                <w:szCs w:val="20"/>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tabs>
                <w:tab w:val="left" w:pos="1276"/>
              </w:tabs>
              <w:ind w:left="-68" w:firstLine="26"/>
              <w:rPr>
                <w:sz w:val="20"/>
                <w:szCs w:val="20"/>
                <w:lang w:val="en-US" w:eastAsia="en-US"/>
              </w:rPr>
            </w:pPr>
          </w:p>
        </w:tc>
      </w:tr>
      <w:tr w:rsidR="00387103"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jc w:val="center"/>
              <w:rPr>
                <w:sz w:val="20"/>
                <w:szCs w:val="20"/>
                <w:lang w:val="kk-KZ" w:eastAsia="en-US"/>
              </w:rPr>
            </w:pPr>
            <w:r w:rsidRPr="00FE6959">
              <w:rPr>
                <w:sz w:val="20"/>
                <w:szCs w:val="20"/>
                <w:lang w:val="kk-KZ" w:eastAsia="en-US"/>
              </w:rPr>
              <w:t>2</w:t>
            </w:r>
          </w:p>
        </w:tc>
        <w:tc>
          <w:tcPr>
            <w:tcW w:w="6975" w:type="dxa"/>
            <w:tcBorders>
              <w:top w:val="single" w:sz="4" w:space="0" w:color="auto"/>
              <w:left w:val="single" w:sz="4" w:space="0" w:color="auto"/>
              <w:bottom w:val="single" w:sz="4" w:space="0" w:color="auto"/>
              <w:right w:val="single" w:sz="4" w:space="0" w:color="auto"/>
            </w:tcBorders>
            <w:hideMark/>
          </w:tcPr>
          <w:p w:rsidR="00387103" w:rsidRPr="00FE6959" w:rsidRDefault="00387103" w:rsidP="00230C4E">
            <w:pPr>
              <w:jc w:val="both"/>
              <w:rPr>
                <w:sz w:val="20"/>
                <w:szCs w:val="20"/>
                <w:lang w:val="kk-KZ"/>
              </w:rPr>
            </w:pPr>
            <w:r w:rsidRPr="00FE6959">
              <w:rPr>
                <w:b/>
                <w:bCs/>
                <w:sz w:val="20"/>
                <w:szCs w:val="20"/>
                <w:lang w:val="kk-KZ" w:eastAsia="ar-SA"/>
              </w:rPr>
              <w:t>Дәріс (</w:t>
            </w:r>
            <w:r w:rsidRPr="00FE6959">
              <w:rPr>
                <w:bCs/>
                <w:sz w:val="20"/>
                <w:szCs w:val="20"/>
                <w:lang w:val="kk-KZ" w:eastAsia="ar-SA"/>
              </w:rPr>
              <w:t>аналитикалық</w:t>
            </w:r>
            <w:r w:rsidRPr="00FE6959">
              <w:rPr>
                <w:b/>
                <w:bCs/>
                <w:sz w:val="20"/>
                <w:szCs w:val="20"/>
                <w:lang w:val="kk-KZ" w:eastAsia="ar-SA"/>
              </w:rPr>
              <w:t>):</w:t>
            </w:r>
            <w:r w:rsidRPr="00FE6959">
              <w:rPr>
                <w:sz w:val="20"/>
                <w:szCs w:val="20"/>
                <w:lang w:val="kk-KZ"/>
              </w:rPr>
              <w:t xml:space="preserve"> </w:t>
            </w:r>
            <w:r w:rsidR="00D721AE" w:rsidRPr="00FE6959">
              <w:rPr>
                <w:color w:val="000000"/>
                <w:sz w:val="20"/>
                <w:szCs w:val="20"/>
                <w:lang w:val="kk-KZ"/>
              </w:rPr>
              <w:t>Әлеуметтік-мәдени антропология және ғылым жүйесіндегі орны: пәнаралық байланыстар мен әдіснамалық ерекшеліктер</w:t>
            </w:r>
          </w:p>
        </w:tc>
        <w:tc>
          <w:tcPr>
            <w:tcW w:w="1275"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tabs>
                <w:tab w:val="left" w:pos="1276"/>
              </w:tabs>
              <w:rPr>
                <w:sz w:val="20"/>
                <w:szCs w:val="20"/>
                <w:lang w:val="en-US" w:eastAsia="en-US"/>
              </w:rPr>
            </w:pPr>
            <w:r w:rsidRPr="00FE6959">
              <w:rPr>
                <w:sz w:val="20"/>
                <w:szCs w:val="20"/>
                <w:lang w:val="en-US" w:eastAsia="en-US"/>
              </w:rPr>
              <w:t>2</w:t>
            </w:r>
          </w:p>
        </w:tc>
        <w:tc>
          <w:tcPr>
            <w:tcW w:w="1153" w:type="dxa"/>
            <w:tcBorders>
              <w:top w:val="single" w:sz="4" w:space="0" w:color="auto"/>
              <w:left w:val="single" w:sz="4" w:space="0" w:color="auto"/>
              <w:bottom w:val="single" w:sz="4" w:space="0" w:color="auto"/>
              <w:right w:val="single" w:sz="4" w:space="0" w:color="auto"/>
            </w:tcBorders>
          </w:tcPr>
          <w:p w:rsidR="00387103" w:rsidRPr="00FE6959" w:rsidRDefault="00387103" w:rsidP="00387103">
            <w:pPr>
              <w:tabs>
                <w:tab w:val="left" w:pos="1276"/>
              </w:tabs>
              <w:ind w:left="-68" w:firstLine="26"/>
              <w:rPr>
                <w:sz w:val="20"/>
                <w:szCs w:val="20"/>
                <w:lang w:val="en-US" w:eastAsia="en-US"/>
              </w:rPr>
            </w:pPr>
          </w:p>
        </w:tc>
      </w:tr>
      <w:tr w:rsidR="00387103"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jc w:val="center"/>
              <w:rPr>
                <w:sz w:val="20"/>
                <w:szCs w:val="20"/>
                <w:lang w:val="en-US" w:eastAsia="en-US"/>
              </w:rPr>
            </w:pPr>
            <w:r w:rsidRPr="00FE6959">
              <w:rPr>
                <w:sz w:val="20"/>
                <w:szCs w:val="20"/>
                <w:lang w:val="en-US" w:eastAsia="en-US"/>
              </w:rPr>
              <w:t>2</w:t>
            </w:r>
          </w:p>
        </w:tc>
        <w:tc>
          <w:tcPr>
            <w:tcW w:w="6975" w:type="dxa"/>
            <w:tcBorders>
              <w:top w:val="single" w:sz="4" w:space="0" w:color="auto"/>
              <w:left w:val="single" w:sz="4" w:space="0" w:color="auto"/>
              <w:bottom w:val="single" w:sz="4" w:space="0" w:color="auto"/>
              <w:right w:val="single" w:sz="4" w:space="0" w:color="auto"/>
            </w:tcBorders>
            <w:hideMark/>
          </w:tcPr>
          <w:p w:rsidR="00387103" w:rsidRPr="00FE6959" w:rsidRDefault="00387103" w:rsidP="00230C4E">
            <w:pPr>
              <w:contextualSpacing/>
              <w:jc w:val="both"/>
              <w:rPr>
                <w:sz w:val="20"/>
                <w:szCs w:val="20"/>
                <w:lang w:val="kk-KZ"/>
              </w:rPr>
            </w:pPr>
            <w:r w:rsidRPr="00FE6959">
              <w:rPr>
                <w:b/>
                <w:bCs/>
                <w:sz w:val="20"/>
                <w:szCs w:val="20"/>
                <w:lang w:val="kk-KZ"/>
              </w:rPr>
              <w:t>Семинар/зертханалық сабақ (түрі):</w:t>
            </w:r>
            <w:r w:rsidRPr="00FE6959">
              <w:rPr>
                <w:sz w:val="20"/>
                <w:szCs w:val="20"/>
                <w:lang w:val="kk-KZ"/>
              </w:rPr>
              <w:t xml:space="preserve"> </w:t>
            </w:r>
            <w:proofErr w:type="spellStart"/>
            <w:r w:rsidR="002C3C64" w:rsidRPr="00FE6959">
              <w:rPr>
                <w:color w:val="000000"/>
                <w:sz w:val="20"/>
                <w:szCs w:val="20"/>
              </w:rPr>
              <w:t>Антропологиядағы</w:t>
            </w:r>
            <w:proofErr w:type="spellEnd"/>
            <w:r w:rsidR="002C3C64" w:rsidRPr="00FE6959">
              <w:rPr>
                <w:color w:val="000000"/>
                <w:sz w:val="20"/>
                <w:szCs w:val="20"/>
                <w:lang w:val="en-US"/>
              </w:rPr>
              <w:t xml:space="preserve"> </w:t>
            </w:r>
            <w:r w:rsidR="002C3C64" w:rsidRPr="00FE6959">
              <w:rPr>
                <w:color w:val="000000"/>
                <w:sz w:val="20"/>
                <w:szCs w:val="20"/>
              </w:rPr>
              <w:t>ғылыми</w:t>
            </w:r>
            <w:r w:rsidR="002C3C64" w:rsidRPr="00FE6959">
              <w:rPr>
                <w:color w:val="000000"/>
                <w:sz w:val="20"/>
                <w:szCs w:val="20"/>
                <w:lang w:val="en-US"/>
              </w:rPr>
              <w:t xml:space="preserve"> </w:t>
            </w:r>
            <w:proofErr w:type="spellStart"/>
            <w:r w:rsidR="002C3C64" w:rsidRPr="00FE6959">
              <w:rPr>
                <w:color w:val="000000"/>
                <w:sz w:val="20"/>
                <w:szCs w:val="20"/>
              </w:rPr>
              <w:t>бағыттар</w:t>
            </w:r>
            <w:proofErr w:type="spellEnd"/>
            <w:r w:rsidR="002C3C64" w:rsidRPr="00FE6959">
              <w:rPr>
                <w:color w:val="000000"/>
                <w:sz w:val="20"/>
                <w:szCs w:val="20"/>
                <w:lang w:val="en-US"/>
              </w:rPr>
              <w:t xml:space="preserve"> </w:t>
            </w:r>
            <w:r w:rsidR="002C3C64" w:rsidRPr="00FE6959">
              <w:rPr>
                <w:color w:val="000000"/>
                <w:sz w:val="20"/>
                <w:szCs w:val="20"/>
              </w:rPr>
              <w:t>мен</w:t>
            </w:r>
            <w:r w:rsidR="002C3C64" w:rsidRPr="00FE6959">
              <w:rPr>
                <w:color w:val="000000"/>
                <w:sz w:val="20"/>
                <w:szCs w:val="20"/>
                <w:lang w:val="en-US"/>
              </w:rPr>
              <w:t xml:space="preserve"> </w:t>
            </w:r>
            <w:proofErr w:type="spellStart"/>
            <w:r w:rsidR="002C3C64" w:rsidRPr="00FE6959">
              <w:rPr>
                <w:color w:val="000000"/>
                <w:sz w:val="20"/>
                <w:szCs w:val="20"/>
              </w:rPr>
              <w:t>әдістемелер</w:t>
            </w:r>
            <w:proofErr w:type="spellEnd"/>
            <w:r w:rsidR="002C3C64" w:rsidRPr="00FE6959">
              <w:rPr>
                <w:color w:val="000000"/>
                <w:sz w:val="20"/>
                <w:szCs w:val="20"/>
                <w:lang w:val="en-US"/>
              </w:rPr>
              <w:t xml:space="preserve">: </w:t>
            </w:r>
            <w:proofErr w:type="spellStart"/>
            <w:r w:rsidR="002C3C64" w:rsidRPr="00FE6959">
              <w:rPr>
                <w:color w:val="000000"/>
                <w:sz w:val="20"/>
                <w:szCs w:val="20"/>
              </w:rPr>
              <w:t>салыстырмалы</w:t>
            </w:r>
            <w:proofErr w:type="spellEnd"/>
            <w:r w:rsidR="002C3C64" w:rsidRPr="00FE6959">
              <w:rPr>
                <w:color w:val="000000"/>
                <w:sz w:val="20"/>
                <w:szCs w:val="20"/>
                <w:lang w:val="en-US"/>
              </w:rPr>
              <w:t xml:space="preserve">, </w:t>
            </w:r>
            <w:proofErr w:type="spellStart"/>
            <w:r w:rsidR="002C3C64" w:rsidRPr="00FE6959">
              <w:rPr>
                <w:color w:val="000000"/>
                <w:sz w:val="20"/>
                <w:szCs w:val="20"/>
              </w:rPr>
              <w:t>феноменологиялық</w:t>
            </w:r>
            <w:proofErr w:type="spellEnd"/>
            <w:r w:rsidR="002C3C64" w:rsidRPr="00FE6959">
              <w:rPr>
                <w:color w:val="000000"/>
                <w:sz w:val="20"/>
                <w:szCs w:val="20"/>
                <w:lang w:val="en-US"/>
              </w:rPr>
              <w:t xml:space="preserve">, </w:t>
            </w:r>
            <w:proofErr w:type="spellStart"/>
            <w:r w:rsidR="002C3C64" w:rsidRPr="00FE6959">
              <w:rPr>
                <w:color w:val="000000"/>
                <w:sz w:val="20"/>
                <w:szCs w:val="20"/>
              </w:rPr>
              <w:t>структуралистік</w:t>
            </w:r>
            <w:proofErr w:type="spellEnd"/>
            <w:r w:rsidR="002C3C64" w:rsidRPr="00FE6959">
              <w:rPr>
                <w:color w:val="000000"/>
                <w:sz w:val="20"/>
                <w:szCs w:val="20"/>
                <w:lang w:val="en-US"/>
              </w:rPr>
              <w:t xml:space="preserve"> </w:t>
            </w:r>
            <w:r w:rsidR="002C3C64" w:rsidRPr="00FE6959">
              <w:rPr>
                <w:color w:val="000000"/>
                <w:sz w:val="20"/>
                <w:szCs w:val="20"/>
              </w:rPr>
              <w:t>көзқарастар</w:t>
            </w:r>
          </w:p>
        </w:tc>
        <w:tc>
          <w:tcPr>
            <w:tcW w:w="1275" w:type="dxa"/>
            <w:tcBorders>
              <w:top w:val="single" w:sz="4" w:space="0" w:color="auto"/>
              <w:left w:val="single" w:sz="4" w:space="0" w:color="auto"/>
              <w:bottom w:val="single" w:sz="4" w:space="0" w:color="auto"/>
              <w:right w:val="single" w:sz="4" w:space="0" w:color="auto"/>
            </w:tcBorders>
            <w:hideMark/>
          </w:tcPr>
          <w:p w:rsidR="00387103" w:rsidRPr="00FE6959" w:rsidRDefault="007B1D50" w:rsidP="00387103">
            <w:pPr>
              <w:tabs>
                <w:tab w:val="left" w:pos="1276"/>
              </w:tabs>
              <w:rPr>
                <w:sz w:val="20"/>
                <w:szCs w:val="20"/>
                <w:lang w:val="kk-KZ" w:eastAsia="en-US"/>
              </w:rPr>
            </w:pPr>
            <w:r w:rsidRPr="00FE6959">
              <w:rPr>
                <w:sz w:val="20"/>
                <w:szCs w:val="20"/>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tabs>
                <w:tab w:val="left" w:pos="1276"/>
              </w:tabs>
              <w:ind w:left="-68" w:firstLine="26"/>
              <w:rPr>
                <w:sz w:val="20"/>
                <w:szCs w:val="20"/>
                <w:lang w:val="kk-KZ" w:eastAsia="en-US"/>
              </w:rPr>
            </w:pPr>
          </w:p>
        </w:tc>
      </w:tr>
      <w:tr w:rsidR="00387103"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jc w:val="center"/>
              <w:rPr>
                <w:sz w:val="20"/>
                <w:szCs w:val="20"/>
                <w:lang w:val="kk-KZ" w:eastAsia="en-US"/>
              </w:rPr>
            </w:pPr>
            <w:r w:rsidRPr="00FE6959">
              <w:rPr>
                <w:sz w:val="20"/>
                <w:szCs w:val="20"/>
                <w:lang w:val="kk-KZ" w:eastAsia="en-US"/>
              </w:rPr>
              <w:t>3</w:t>
            </w:r>
          </w:p>
        </w:tc>
        <w:tc>
          <w:tcPr>
            <w:tcW w:w="6975" w:type="dxa"/>
            <w:tcBorders>
              <w:top w:val="single" w:sz="4" w:space="0" w:color="auto"/>
              <w:left w:val="single" w:sz="4" w:space="0" w:color="auto"/>
              <w:bottom w:val="single" w:sz="4" w:space="0" w:color="auto"/>
              <w:right w:val="single" w:sz="4" w:space="0" w:color="auto"/>
            </w:tcBorders>
            <w:hideMark/>
          </w:tcPr>
          <w:p w:rsidR="00387103" w:rsidRPr="00FE6959" w:rsidRDefault="00387103" w:rsidP="00230C4E">
            <w:pPr>
              <w:jc w:val="both"/>
              <w:rPr>
                <w:sz w:val="20"/>
                <w:szCs w:val="20"/>
                <w:lang w:val="kk-KZ"/>
              </w:rPr>
            </w:pPr>
            <w:r w:rsidRPr="00FE6959">
              <w:rPr>
                <w:b/>
                <w:bCs/>
                <w:sz w:val="20"/>
                <w:szCs w:val="20"/>
                <w:lang w:val="kk-KZ" w:eastAsia="ar-SA"/>
              </w:rPr>
              <w:t>Дәріс (</w:t>
            </w:r>
            <w:r w:rsidRPr="00FE6959">
              <w:rPr>
                <w:bCs/>
                <w:sz w:val="20"/>
                <w:szCs w:val="20"/>
                <w:lang w:val="kk-KZ" w:eastAsia="ar-SA"/>
              </w:rPr>
              <w:t>аналитикалық</w:t>
            </w:r>
            <w:r w:rsidRPr="00FE6959">
              <w:rPr>
                <w:b/>
                <w:bCs/>
                <w:sz w:val="20"/>
                <w:szCs w:val="20"/>
                <w:lang w:val="kk-KZ" w:eastAsia="ar-SA"/>
              </w:rPr>
              <w:t>):</w:t>
            </w:r>
            <w:r w:rsidRPr="00FE6959">
              <w:rPr>
                <w:sz w:val="20"/>
                <w:szCs w:val="20"/>
                <w:lang w:val="kk-KZ"/>
              </w:rPr>
              <w:t xml:space="preserve"> </w:t>
            </w:r>
            <w:r w:rsidR="00611C3E" w:rsidRPr="00FE6959">
              <w:rPr>
                <w:color w:val="000000"/>
                <w:sz w:val="20"/>
                <w:szCs w:val="20"/>
                <w:lang w:val="kk-KZ"/>
              </w:rPr>
              <w:t>Мәдени дереккөздер мен этнографиялық материалдар: талдау әдістері мен интерпретация негіздері</w:t>
            </w:r>
          </w:p>
        </w:tc>
        <w:tc>
          <w:tcPr>
            <w:tcW w:w="1275"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tabs>
                <w:tab w:val="left" w:pos="1276"/>
              </w:tabs>
              <w:rPr>
                <w:sz w:val="20"/>
                <w:szCs w:val="20"/>
                <w:lang w:val="en-US" w:eastAsia="en-US"/>
              </w:rPr>
            </w:pPr>
            <w:r w:rsidRPr="00FE6959">
              <w:rPr>
                <w:sz w:val="20"/>
                <w:szCs w:val="20"/>
                <w:lang w:val="en-US" w:eastAsia="en-US"/>
              </w:rPr>
              <w:t>2</w:t>
            </w:r>
          </w:p>
        </w:tc>
        <w:tc>
          <w:tcPr>
            <w:tcW w:w="1153" w:type="dxa"/>
            <w:tcBorders>
              <w:top w:val="single" w:sz="4" w:space="0" w:color="auto"/>
              <w:left w:val="single" w:sz="4" w:space="0" w:color="auto"/>
              <w:bottom w:val="single" w:sz="4" w:space="0" w:color="auto"/>
              <w:right w:val="single" w:sz="4" w:space="0" w:color="auto"/>
            </w:tcBorders>
          </w:tcPr>
          <w:p w:rsidR="00387103" w:rsidRPr="00FE6959" w:rsidRDefault="00387103" w:rsidP="00387103">
            <w:pPr>
              <w:tabs>
                <w:tab w:val="left" w:pos="1276"/>
              </w:tabs>
              <w:ind w:left="-68" w:firstLine="26"/>
              <w:rPr>
                <w:sz w:val="20"/>
                <w:szCs w:val="20"/>
                <w:lang w:val="en-US" w:eastAsia="en-US"/>
              </w:rPr>
            </w:pPr>
          </w:p>
        </w:tc>
      </w:tr>
      <w:tr w:rsidR="00387103"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jc w:val="center"/>
              <w:rPr>
                <w:sz w:val="20"/>
                <w:szCs w:val="20"/>
                <w:lang w:val="en-US" w:eastAsia="en-US"/>
              </w:rPr>
            </w:pPr>
            <w:r w:rsidRPr="00FE6959">
              <w:rPr>
                <w:sz w:val="20"/>
                <w:szCs w:val="20"/>
                <w:lang w:val="en-US" w:eastAsia="en-US"/>
              </w:rPr>
              <w:t>3</w:t>
            </w:r>
          </w:p>
        </w:tc>
        <w:tc>
          <w:tcPr>
            <w:tcW w:w="6975" w:type="dxa"/>
            <w:tcBorders>
              <w:top w:val="single" w:sz="4" w:space="0" w:color="auto"/>
              <w:left w:val="single" w:sz="4" w:space="0" w:color="auto"/>
              <w:bottom w:val="single" w:sz="4" w:space="0" w:color="auto"/>
              <w:right w:val="single" w:sz="4" w:space="0" w:color="auto"/>
            </w:tcBorders>
            <w:hideMark/>
          </w:tcPr>
          <w:p w:rsidR="00387103" w:rsidRPr="00FE6959" w:rsidRDefault="00387103" w:rsidP="00230C4E">
            <w:pPr>
              <w:contextualSpacing/>
              <w:jc w:val="both"/>
              <w:rPr>
                <w:b/>
                <w:bCs/>
                <w:sz w:val="20"/>
                <w:szCs w:val="20"/>
                <w:lang w:val="kk-KZ" w:eastAsia="ar-SA"/>
              </w:rPr>
            </w:pPr>
            <w:r w:rsidRPr="00FE6959">
              <w:rPr>
                <w:b/>
                <w:bCs/>
                <w:sz w:val="20"/>
                <w:szCs w:val="20"/>
                <w:lang w:val="kk-KZ"/>
              </w:rPr>
              <w:t>Семинар/зертханалық сабақ (түрі):</w:t>
            </w:r>
            <w:r w:rsidRPr="00FE6959">
              <w:rPr>
                <w:sz w:val="20"/>
                <w:szCs w:val="20"/>
                <w:lang w:val="kk-KZ"/>
              </w:rPr>
              <w:t xml:space="preserve"> </w:t>
            </w:r>
            <w:r w:rsidR="00BE50AD" w:rsidRPr="00FE6959">
              <w:rPr>
                <w:color w:val="000000"/>
                <w:sz w:val="20"/>
                <w:szCs w:val="20"/>
              </w:rPr>
              <w:t>Мәдени</w:t>
            </w:r>
            <w:r w:rsidR="00BE50AD" w:rsidRPr="00FE6959">
              <w:rPr>
                <w:color w:val="000000"/>
                <w:sz w:val="20"/>
                <w:szCs w:val="20"/>
                <w:lang w:val="en-US"/>
              </w:rPr>
              <w:t xml:space="preserve"> </w:t>
            </w:r>
            <w:proofErr w:type="spellStart"/>
            <w:r w:rsidR="00BE50AD" w:rsidRPr="00FE6959">
              <w:rPr>
                <w:color w:val="000000"/>
                <w:sz w:val="20"/>
                <w:szCs w:val="20"/>
              </w:rPr>
              <w:t>мәтінді</w:t>
            </w:r>
            <w:proofErr w:type="spellEnd"/>
            <w:r w:rsidR="00BE50AD" w:rsidRPr="00FE6959">
              <w:rPr>
                <w:color w:val="000000"/>
                <w:sz w:val="20"/>
                <w:szCs w:val="20"/>
                <w:lang w:val="en-US"/>
              </w:rPr>
              <w:t xml:space="preserve"> </w:t>
            </w:r>
            <w:r w:rsidR="00BE50AD" w:rsidRPr="00FE6959">
              <w:rPr>
                <w:color w:val="000000"/>
                <w:sz w:val="20"/>
                <w:szCs w:val="20"/>
              </w:rPr>
              <w:t>ғылыми</w:t>
            </w:r>
            <w:r w:rsidR="00BE50AD" w:rsidRPr="00FE6959">
              <w:rPr>
                <w:color w:val="000000"/>
                <w:sz w:val="20"/>
                <w:szCs w:val="20"/>
                <w:lang w:val="en-US"/>
              </w:rPr>
              <w:t xml:space="preserve"> </w:t>
            </w:r>
            <w:r w:rsidR="00BE50AD" w:rsidRPr="00FE6959">
              <w:rPr>
                <w:color w:val="000000"/>
                <w:sz w:val="20"/>
                <w:szCs w:val="20"/>
              </w:rPr>
              <w:t>талдау</w:t>
            </w:r>
            <w:r w:rsidR="00BE50AD" w:rsidRPr="00FE6959">
              <w:rPr>
                <w:color w:val="000000"/>
                <w:sz w:val="20"/>
                <w:szCs w:val="20"/>
                <w:lang w:val="en-US"/>
              </w:rPr>
              <w:t xml:space="preserve">: </w:t>
            </w:r>
            <w:proofErr w:type="spellStart"/>
            <w:r w:rsidR="00BE50AD" w:rsidRPr="00FE6959">
              <w:rPr>
                <w:color w:val="000000"/>
                <w:sz w:val="20"/>
                <w:szCs w:val="20"/>
              </w:rPr>
              <w:t>шағын</w:t>
            </w:r>
            <w:proofErr w:type="spellEnd"/>
            <w:r w:rsidR="00BE50AD" w:rsidRPr="00FE6959">
              <w:rPr>
                <w:color w:val="000000"/>
                <w:sz w:val="20"/>
                <w:szCs w:val="20"/>
                <w:lang w:val="en-US"/>
              </w:rPr>
              <w:t xml:space="preserve"> </w:t>
            </w:r>
            <w:proofErr w:type="spellStart"/>
            <w:r w:rsidR="00BE50AD" w:rsidRPr="00FE6959">
              <w:rPr>
                <w:color w:val="000000"/>
                <w:sz w:val="20"/>
                <w:szCs w:val="20"/>
              </w:rPr>
              <w:t>этнографиялық</w:t>
            </w:r>
            <w:proofErr w:type="spellEnd"/>
            <w:r w:rsidR="00BE50AD" w:rsidRPr="00FE6959">
              <w:rPr>
                <w:color w:val="000000"/>
                <w:sz w:val="20"/>
                <w:szCs w:val="20"/>
                <w:lang w:val="en-US"/>
              </w:rPr>
              <w:t xml:space="preserve"> </w:t>
            </w:r>
            <w:proofErr w:type="spellStart"/>
            <w:r w:rsidR="00BE50AD" w:rsidRPr="00FE6959">
              <w:rPr>
                <w:color w:val="000000"/>
                <w:sz w:val="20"/>
                <w:szCs w:val="20"/>
              </w:rPr>
              <w:t>үзіндіні</w:t>
            </w:r>
            <w:proofErr w:type="spellEnd"/>
            <w:r w:rsidR="00BE50AD" w:rsidRPr="00FE6959">
              <w:rPr>
                <w:color w:val="000000"/>
                <w:sz w:val="20"/>
                <w:szCs w:val="20"/>
                <w:lang w:val="en-US"/>
              </w:rPr>
              <w:t xml:space="preserve"> </w:t>
            </w:r>
            <w:proofErr w:type="spellStart"/>
            <w:r w:rsidR="00BE50AD" w:rsidRPr="00FE6959">
              <w:rPr>
                <w:color w:val="000000"/>
                <w:sz w:val="20"/>
                <w:szCs w:val="20"/>
              </w:rPr>
              <w:t>интерпретациялау</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387103" w:rsidRPr="00FE6959" w:rsidRDefault="007B1D50" w:rsidP="00387103">
            <w:pPr>
              <w:tabs>
                <w:tab w:val="left" w:pos="1276"/>
              </w:tabs>
              <w:rPr>
                <w:sz w:val="20"/>
                <w:szCs w:val="20"/>
                <w:lang w:val="kk-KZ" w:eastAsia="en-US"/>
              </w:rPr>
            </w:pPr>
            <w:r w:rsidRPr="00FE6959">
              <w:rPr>
                <w:sz w:val="20"/>
                <w:szCs w:val="20"/>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tabs>
                <w:tab w:val="left" w:pos="1276"/>
              </w:tabs>
              <w:ind w:left="-68" w:firstLine="26"/>
              <w:rPr>
                <w:sz w:val="20"/>
                <w:szCs w:val="20"/>
                <w:lang w:val="kk-KZ" w:eastAsia="en-US"/>
              </w:rPr>
            </w:pPr>
          </w:p>
        </w:tc>
      </w:tr>
      <w:tr w:rsidR="00A574B6" w:rsidRPr="00FE6959" w:rsidTr="00F1448E">
        <w:tc>
          <w:tcPr>
            <w:tcW w:w="1106" w:type="dxa"/>
            <w:tcBorders>
              <w:top w:val="single" w:sz="4" w:space="0" w:color="auto"/>
              <w:left w:val="single" w:sz="4" w:space="0" w:color="auto"/>
              <w:bottom w:val="single" w:sz="4" w:space="0" w:color="auto"/>
              <w:right w:val="single" w:sz="4" w:space="0" w:color="auto"/>
            </w:tcBorders>
          </w:tcPr>
          <w:p w:rsidR="00A574B6" w:rsidRPr="00FE6959" w:rsidRDefault="00A574B6" w:rsidP="00387103">
            <w:pPr>
              <w:jc w:val="center"/>
              <w:rPr>
                <w:sz w:val="20"/>
                <w:szCs w:val="20"/>
                <w:lang w:eastAsia="en-US"/>
              </w:rPr>
            </w:pPr>
          </w:p>
        </w:tc>
        <w:tc>
          <w:tcPr>
            <w:tcW w:w="6975" w:type="dxa"/>
            <w:tcBorders>
              <w:top w:val="single" w:sz="4" w:space="0" w:color="auto"/>
              <w:left w:val="single" w:sz="4" w:space="0" w:color="auto"/>
              <w:bottom w:val="single" w:sz="4" w:space="0" w:color="auto"/>
              <w:right w:val="single" w:sz="4" w:space="0" w:color="auto"/>
            </w:tcBorders>
          </w:tcPr>
          <w:p w:rsidR="00A574B6" w:rsidRPr="00FE6959" w:rsidRDefault="00A574B6" w:rsidP="00F1448E">
            <w:pPr>
              <w:rPr>
                <w:b/>
                <w:bCs/>
                <w:sz w:val="20"/>
                <w:szCs w:val="20"/>
                <w:lang w:val="kk-KZ"/>
              </w:rPr>
            </w:pPr>
            <w:r w:rsidRPr="00FE6959">
              <w:rPr>
                <w:b/>
                <w:sz w:val="20"/>
                <w:szCs w:val="20"/>
                <w:lang w:val="kk-KZ" w:eastAsia="en-US"/>
              </w:rPr>
              <w:t xml:space="preserve">Модуль 2. </w:t>
            </w:r>
            <w:r w:rsidR="00B560BD" w:rsidRPr="00FE6959">
              <w:rPr>
                <w:b/>
                <w:color w:val="000000"/>
                <w:sz w:val="20"/>
                <w:szCs w:val="20"/>
              </w:rPr>
              <w:t xml:space="preserve">Әлеуметтік-мәдени </w:t>
            </w:r>
            <w:proofErr w:type="spellStart"/>
            <w:r w:rsidR="00B560BD" w:rsidRPr="00FE6959">
              <w:rPr>
                <w:b/>
                <w:color w:val="000000"/>
                <w:sz w:val="20"/>
                <w:szCs w:val="20"/>
              </w:rPr>
              <w:t>антропологиядағы</w:t>
            </w:r>
            <w:proofErr w:type="spellEnd"/>
            <w:r w:rsidR="00B560BD" w:rsidRPr="00FE6959">
              <w:rPr>
                <w:b/>
                <w:color w:val="000000"/>
                <w:sz w:val="20"/>
                <w:szCs w:val="20"/>
              </w:rPr>
              <w:t xml:space="preserve"> ғылыми </w:t>
            </w:r>
            <w:proofErr w:type="spellStart"/>
            <w:r w:rsidR="00B560BD" w:rsidRPr="00FE6959">
              <w:rPr>
                <w:b/>
                <w:color w:val="000000"/>
                <w:sz w:val="20"/>
                <w:szCs w:val="20"/>
              </w:rPr>
              <w:t>парадигмалар</w:t>
            </w:r>
            <w:proofErr w:type="spellEnd"/>
            <w:r w:rsidR="00B560BD" w:rsidRPr="00FE6959">
              <w:rPr>
                <w:b/>
                <w:color w:val="000000"/>
                <w:sz w:val="20"/>
                <w:szCs w:val="20"/>
              </w:rPr>
              <w:t xml:space="preserve"> мен зерттеу </w:t>
            </w:r>
            <w:proofErr w:type="spellStart"/>
            <w:r w:rsidR="00B560BD" w:rsidRPr="00FE6959">
              <w:rPr>
                <w:b/>
                <w:color w:val="000000"/>
                <w:sz w:val="20"/>
                <w:szCs w:val="20"/>
              </w:rPr>
              <w:t>бағыттары</w:t>
            </w:r>
            <w:proofErr w:type="spellEnd"/>
          </w:p>
        </w:tc>
        <w:tc>
          <w:tcPr>
            <w:tcW w:w="1275" w:type="dxa"/>
            <w:tcBorders>
              <w:top w:val="single" w:sz="4" w:space="0" w:color="auto"/>
              <w:left w:val="single" w:sz="4" w:space="0" w:color="auto"/>
              <w:bottom w:val="single" w:sz="4" w:space="0" w:color="auto"/>
              <w:right w:val="single" w:sz="4" w:space="0" w:color="auto"/>
            </w:tcBorders>
          </w:tcPr>
          <w:p w:rsidR="00A574B6" w:rsidRPr="00FE6959" w:rsidRDefault="00A574B6" w:rsidP="00387103">
            <w:pPr>
              <w:tabs>
                <w:tab w:val="left" w:pos="1276"/>
              </w:tabs>
              <w:rPr>
                <w:sz w:val="20"/>
                <w:szCs w:val="20"/>
                <w:lang w:val="kk-KZ" w:eastAsia="en-US"/>
              </w:rPr>
            </w:pPr>
          </w:p>
        </w:tc>
        <w:tc>
          <w:tcPr>
            <w:tcW w:w="1153" w:type="dxa"/>
            <w:tcBorders>
              <w:top w:val="single" w:sz="4" w:space="0" w:color="auto"/>
              <w:left w:val="single" w:sz="4" w:space="0" w:color="auto"/>
              <w:bottom w:val="single" w:sz="4" w:space="0" w:color="auto"/>
              <w:right w:val="single" w:sz="4" w:space="0" w:color="auto"/>
            </w:tcBorders>
          </w:tcPr>
          <w:p w:rsidR="00A574B6" w:rsidRPr="00FE6959" w:rsidRDefault="00A574B6" w:rsidP="00387103">
            <w:pPr>
              <w:tabs>
                <w:tab w:val="left" w:pos="1276"/>
              </w:tabs>
              <w:ind w:left="-68" w:firstLine="26"/>
              <w:rPr>
                <w:sz w:val="20"/>
                <w:szCs w:val="20"/>
                <w:lang w:val="kk-KZ" w:eastAsia="en-US"/>
              </w:rPr>
            </w:pPr>
          </w:p>
        </w:tc>
      </w:tr>
      <w:tr w:rsidR="00387103" w:rsidRPr="00FE6959" w:rsidTr="00F1448E">
        <w:trPr>
          <w:trHeight w:val="380"/>
        </w:trPr>
        <w:tc>
          <w:tcPr>
            <w:tcW w:w="1106"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jc w:val="center"/>
              <w:rPr>
                <w:sz w:val="20"/>
                <w:szCs w:val="20"/>
                <w:lang w:val="kk-KZ" w:eastAsia="en-US"/>
              </w:rPr>
            </w:pPr>
            <w:r w:rsidRPr="00FE6959">
              <w:rPr>
                <w:sz w:val="20"/>
                <w:szCs w:val="20"/>
                <w:lang w:val="kk-KZ" w:eastAsia="en-US"/>
              </w:rPr>
              <w:t>4</w:t>
            </w:r>
          </w:p>
        </w:tc>
        <w:tc>
          <w:tcPr>
            <w:tcW w:w="6975" w:type="dxa"/>
            <w:tcBorders>
              <w:top w:val="single" w:sz="4" w:space="0" w:color="auto"/>
              <w:left w:val="single" w:sz="4" w:space="0" w:color="auto"/>
              <w:bottom w:val="single" w:sz="4" w:space="0" w:color="auto"/>
              <w:right w:val="single" w:sz="4" w:space="0" w:color="auto"/>
            </w:tcBorders>
            <w:hideMark/>
          </w:tcPr>
          <w:p w:rsidR="00387103" w:rsidRPr="00FE6959" w:rsidRDefault="00387103" w:rsidP="00230C4E">
            <w:pPr>
              <w:snapToGrid w:val="0"/>
              <w:jc w:val="both"/>
              <w:rPr>
                <w:b/>
                <w:bCs/>
                <w:sz w:val="20"/>
                <w:szCs w:val="20"/>
                <w:lang w:val="kk-KZ"/>
              </w:rPr>
            </w:pPr>
            <w:r w:rsidRPr="00FE6959">
              <w:rPr>
                <w:b/>
                <w:bCs/>
                <w:sz w:val="20"/>
                <w:szCs w:val="20"/>
                <w:lang w:val="kk-KZ" w:eastAsia="ar-SA"/>
              </w:rPr>
              <w:t>Дәріс (</w:t>
            </w:r>
            <w:r w:rsidRPr="00FE6959">
              <w:rPr>
                <w:bCs/>
                <w:sz w:val="20"/>
                <w:szCs w:val="20"/>
                <w:lang w:val="kk-KZ" w:eastAsia="ar-SA"/>
              </w:rPr>
              <w:t>аналитикалық</w:t>
            </w:r>
            <w:r w:rsidRPr="00FE6959">
              <w:rPr>
                <w:b/>
                <w:bCs/>
                <w:sz w:val="20"/>
                <w:szCs w:val="20"/>
                <w:lang w:val="kk-KZ" w:eastAsia="ar-SA"/>
              </w:rPr>
              <w:t>):</w:t>
            </w:r>
            <w:r w:rsidRPr="00FE6959">
              <w:rPr>
                <w:sz w:val="20"/>
                <w:szCs w:val="20"/>
                <w:lang w:val="kk-KZ"/>
              </w:rPr>
              <w:t xml:space="preserve"> </w:t>
            </w:r>
            <w:r w:rsidR="00B560BD" w:rsidRPr="00FE6959">
              <w:rPr>
                <w:color w:val="000000"/>
                <w:sz w:val="20"/>
                <w:szCs w:val="20"/>
                <w:lang w:val="kk-KZ"/>
              </w:rPr>
              <w:t>Эволюционизм және диффузионизм: алғашқы теориялық көзқарастар</w:t>
            </w:r>
          </w:p>
        </w:tc>
        <w:tc>
          <w:tcPr>
            <w:tcW w:w="1275" w:type="dxa"/>
            <w:tcBorders>
              <w:top w:val="single" w:sz="4" w:space="0" w:color="auto"/>
              <w:left w:val="single" w:sz="4" w:space="0" w:color="auto"/>
              <w:bottom w:val="single" w:sz="4" w:space="0" w:color="auto"/>
              <w:right w:val="single" w:sz="4" w:space="0" w:color="auto"/>
            </w:tcBorders>
            <w:hideMark/>
          </w:tcPr>
          <w:p w:rsidR="00387103" w:rsidRPr="00FE6959" w:rsidRDefault="007B1D50" w:rsidP="00387103">
            <w:pPr>
              <w:tabs>
                <w:tab w:val="left" w:pos="1276"/>
              </w:tabs>
              <w:rPr>
                <w:sz w:val="20"/>
                <w:szCs w:val="20"/>
                <w:lang w:val="kk-KZ" w:eastAsia="en-US"/>
              </w:rPr>
            </w:pPr>
            <w:r w:rsidRPr="00FE6959">
              <w:rPr>
                <w:sz w:val="20"/>
                <w:szCs w:val="20"/>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tabs>
                <w:tab w:val="left" w:pos="1276"/>
              </w:tabs>
              <w:ind w:left="-68" w:firstLine="26"/>
              <w:rPr>
                <w:sz w:val="20"/>
                <w:szCs w:val="20"/>
                <w:lang w:val="en-US" w:eastAsia="en-US"/>
              </w:rPr>
            </w:pPr>
          </w:p>
        </w:tc>
      </w:tr>
      <w:tr w:rsidR="00387103"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jc w:val="center"/>
              <w:rPr>
                <w:sz w:val="20"/>
                <w:szCs w:val="20"/>
                <w:lang w:val="kk-KZ" w:eastAsia="en-US"/>
              </w:rPr>
            </w:pPr>
            <w:r w:rsidRPr="00FE6959">
              <w:rPr>
                <w:sz w:val="20"/>
                <w:szCs w:val="20"/>
                <w:lang w:val="kk-KZ" w:eastAsia="en-US"/>
              </w:rPr>
              <w:t>4</w:t>
            </w:r>
          </w:p>
        </w:tc>
        <w:tc>
          <w:tcPr>
            <w:tcW w:w="6975" w:type="dxa"/>
            <w:tcBorders>
              <w:top w:val="single" w:sz="4" w:space="0" w:color="auto"/>
              <w:left w:val="single" w:sz="4" w:space="0" w:color="auto"/>
              <w:bottom w:val="single" w:sz="4" w:space="0" w:color="auto"/>
              <w:right w:val="single" w:sz="4" w:space="0" w:color="auto"/>
            </w:tcBorders>
            <w:hideMark/>
          </w:tcPr>
          <w:p w:rsidR="00387103" w:rsidRPr="00FE6959" w:rsidRDefault="00387103" w:rsidP="00230C4E">
            <w:pPr>
              <w:snapToGrid w:val="0"/>
              <w:jc w:val="both"/>
              <w:rPr>
                <w:b/>
                <w:bCs/>
                <w:sz w:val="20"/>
                <w:szCs w:val="20"/>
                <w:lang w:val="kk-KZ"/>
              </w:rPr>
            </w:pPr>
            <w:r w:rsidRPr="00FE6959">
              <w:rPr>
                <w:b/>
                <w:bCs/>
                <w:sz w:val="20"/>
                <w:szCs w:val="20"/>
                <w:lang w:val="kk-KZ"/>
              </w:rPr>
              <w:t>Семинар/зертханалық сабақ (түрі):</w:t>
            </w:r>
            <w:r w:rsidRPr="00FE6959">
              <w:rPr>
                <w:sz w:val="20"/>
                <w:szCs w:val="20"/>
                <w:lang w:val="kk-KZ"/>
              </w:rPr>
              <w:t xml:space="preserve"> </w:t>
            </w:r>
            <w:r w:rsidR="00490BC1" w:rsidRPr="00FE6959">
              <w:rPr>
                <w:color w:val="000000"/>
                <w:sz w:val="20"/>
                <w:szCs w:val="20"/>
                <w:lang w:val="kk-KZ"/>
              </w:rPr>
              <w:t>Мәдени эволюция мен таралу теорияларын салыстыру</w:t>
            </w:r>
          </w:p>
        </w:tc>
        <w:tc>
          <w:tcPr>
            <w:tcW w:w="1275" w:type="dxa"/>
            <w:tcBorders>
              <w:top w:val="single" w:sz="4" w:space="0" w:color="auto"/>
              <w:left w:val="single" w:sz="4" w:space="0" w:color="auto"/>
              <w:bottom w:val="single" w:sz="4" w:space="0" w:color="auto"/>
              <w:right w:val="single" w:sz="4" w:space="0" w:color="auto"/>
            </w:tcBorders>
          </w:tcPr>
          <w:p w:rsidR="00387103" w:rsidRPr="00FE6959" w:rsidRDefault="007B1D50" w:rsidP="00387103">
            <w:pPr>
              <w:tabs>
                <w:tab w:val="left" w:pos="1276"/>
              </w:tabs>
              <w:rPr>
                <w:sz w:val="20"/>
                <w:szCs w:val="20"/>
                <w:lang w:val="kk-KZ" w:eastAsia="en-US"/>
              </w:rPr>
            </w:pPr>
            <w:r w:rsidRPr="00FE6959">
              <w:rPr>
                <w:sz w:val="20"/>
                <w:szCs w:val="20"/>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rsidR="00387103" w:rsidRPr="00FE6959" w:rsidRDefault="00A84131" w:rsidP="00387103">
            <w:pPr>
              <w:tabs>
                <w:tab w:val="left" w:pos="1276"/>
              </w:tabs>
              <w:ind w:left="-68" w:firstLine="26"/>
              <w:rPr>
                <w:sz w:val="20"/>
                <w:szCs w:val="20"/>
                <w:lang w:val="kk-KZ" w:eastAsia="en-US"/>
              </w:rPr>
            </w:pPr>
            <w:r w:rsidRPr="00FE6959">
              <w:rPr>
                <w:sz w:val="20"/>
                <w:szCs w:val="20"/>
                <w:lang w:val="kk-KZ" w:eastAsia="en-US"/>
              </w:rPr>
              <w:t>1</w:t>
            </w:r>
            <w:r w:rsidR="00AD2E41" w:rsidRPr="00FE6959">
              <w:rPr>
                <w:sz w:val="20"/>
                <w:szCs w:val="20"/>
                <w:lang w:val="kk-KZ" w:eastAsia="en-US"/>
              </w:rPr>
              <w:t>4</w:t>
            </w:r>
          </w:p>
        </w:tc>
      </w:tr>
      <w:tr w:rsidR="007F2C51" w:rsidRPr="00FA5C78" w:rsidTr="00F1448E">
        <w:tc>
          <w:tcPr>
            <w:tcW w:w="1106" w:type="dxa"/>
            <w:tcBorders>
              <w:top w:val="single" w:sz="4" w:space="0" w:color="auto"/>
              <w:left w:val="single" w:sz="4" w:space="0" w:color="auto"/>
              <w:bottom w:val="single" w:sz="4" w:space="0" w:color="auto"/>
              <w:right w:val="single" w:sz="4" w:space="0" w:color="auto"/>
            </w:tcBorders>
          </w:tcPr>
          <w:p w:rsidR="007F2C51" w:rsidRPr="00FE6959" w:rsidRDefault="007F2C51" w:rsidP="00387103">
            <w:pPr>
              <w:jc w:val="center"/>
              <w:rPr>
                <w:sz w:val="20"/>
                <w:szCs w:val="20"/>
                <w:lang w:val="kk-KZ" w:eastAsia="en-US"/>
              </w:rPr>
            </w:pPr>
          </w:p>
        </w:tc>
        <w:tc>
          <w:tcPr>
            <w:tcW w:w="6975" w:type="dxa"/>
            <w:tcBorders>
              <w:top w:val="single" w:sz="4" w:space="0" w:color="auto"/>
              <w:left w:val="single" w:sz="4" w:space="0" w:color="auto"/>
              <w:bottom w:val="single" w:sz="4" w:space="0" w:color="auto"/>
              <w:right w:val="single" w:sz="4" w:space="0" w:color="auto"/>
            </w:tcBorders>
          </w:tcPr>
          <w:p w:rsidR="007F2C51" w:rsidRPr="00FE6959" w:rsidRDefault="00AD2E41" w:rsidP="00230C4E">
            <w:pPr>
              <w:snapToGrid w:val="0"/>
              <w:jc w:val="both"/>
              <w:rPr>
                <w:b/>
                <w:bCs/>
                <w:sz w:val="20"/>
                <w:szCs w:val="20"/>
                <w:lang w:val="kk-KZ"/>
              </w:rPr>
            </w:pPr>
            <w:r w:rsidRPr="00FE6959">
              <w:rPr>
                <w:b/>
                <w:bCs/>
                <w:sz w:val="20"/>
                <w:szCs w:val="20"/>
                <w:lang w:val="kk-KZ"/>
              </w:rPr>
              <w:t xml:space="preserve">СӨОЖ 1  - </w:t>
            </w:r>
            <w:r w:rsidRPr="00FE6959">
              <w:rPr>
                <w:bCs/>
                <w:sz w:val="20"/>
                <w:szCs w:val="20"/>
                <w:lang w:val="kk-KZ"/>
              </w:rPr>
              <w:t xml:space="preserve">Берілген </w:t>
            </w:r>
            <w:r w:rsidRPr="00FE6959">
              <w:rPr>
                <w:b/>
                <w:bCs/>
                <w:sz w:val="20"/>
                <w:szCs w:val="20"/>
                <w:lang w:val="kk-KZ"/>
              </w:rPr>
              <w:t xml:space="preserve">СӨЖ 1 </w:t>
            </w:r>
            <w:r w:rsidRPr="00FE6959">
              <w:rPr>
                <w:bCs/>
                <w:sz w:val="20"/>
                <w:szCs w:val="20"/>
                <w:lang w:val="kk-KZ"/>
              </w:rPr>
              <w:t>тапсырмасы бойынша өзара талқылау жүргізу және кеңес беру</w:t>
            </w:r>
            <w:r w:rsidRPr="00FE6959">
              <w:rPr>
                <w:b/>
                <w:bCs/>
                <w:sz w:val="20"/>
                <w:szCs w:val="20"/>
                <w:lang w:val="kk-KZ"/>
              </w:rPr>
              <w:t xml:space="preserve">     </w:t>
            </w:r>
          </w:p>
        </w:tc>
        <w:tc>
          <w:tcPr>
            <w:tcW w:w="1275" w:type="dxa"/>
            <w:tcBorders>
              <w:top w:val="single" w:sz="4" w:space="0" w:color="auto"/>
              <w:left w:val="single" w:sz="4" w:space="0" w:color="auto"/>
              <w:bottom w:val="single" w:sz="4" w:space="0" w:color="auto"/>
              <w:right w:val="single" w:sz="4" w:space="0" w:color="auto"/>
            </w:tcBorders>
          </w:tcPr>
          <w:p w:rsidR="007F2C51" w:rsidRPr="00FE6959" w:rsidRDefault="007F2C51" w:rsidP="00387103">
            <w:pPr>
              <w:tabs>
                <w:tab w:val="left" w:pos="1276"/>
              </w:tabs>
              <w:rPr>
                <w:sz w:val="20"/>
                <w:szCs w:val="20"/>
                <w:lang w:val="kk-KZ" w:eastAsia="en-US"/>
              </w:rPr>
            </w:pPr>
          </w:p>
        </w:tc>
        <w:tc>
          <w:tcPr>
            <w:tcW w:w="1153" w:type="dxa"/>
            <w:tcBorders>
              <w:top w:val="single" w:sz="4" w:space="0" w:color="auto"/>
              <w:left w:val="single" w:sz="4" w:space="0" w:color="auto"/>
              <w:bottom w:val="single" w:sz="4" w:space="0" w:color="auto"/>
              <w:right w:val="single" w:sz="4" w:space="0" w:color="auto"/>
            </w:tcBorders>
          </w:tcPr>
          <w:p w:rsidR="007F2C51" w:rsidRPr="00FE6959" w:rsidRDefault="007F2C51" w:rsidP="00387103">
            <w:pPr>
              <w:tabs>
                <w:tab w:val="left" w:pos="1276"/>
              </w:tabs>
              <w:ind w:left="-68" w:firstLine="26"/>
              <w:rPr>
                <w:sz w:val="20"/>
                <w:szCs w:val="20"/>
                <w:lang w:val="kk-KZ" w:eastAsia="en-US"/>
              </w:rPr>
            </w:pPr>
          </w:p>
        </w:tc>
      </w:tr>
      <w:tr w:rsidR="00387103"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jc w:val="center"/>
              <w:rPr>
                <w:sz w:val="20"/>
                <w:szCs w:val="20"/>
                <w:lang w:val="kk-KZ" w:eastAsia="en-US"/>
              </w:rPr>
            </w:pPr>
            <w:r w:rsidRPr="00FE6959">
              <w:rPr>
                <w:sz w:val="20"/>
                <w:szCs w:val="20"/>
                <w:lang w:val="kk-KZ" w:eastAsia="en-US"/>
              </w:rPr>
              <w:t>5</w:t>
            </w:r>
          </w:p>
        </w:tc>
        <w:tc>
          <w:tcPr>
            <w:tcW w:w="6975" w:type="dxa"/>
            <w:tcBorders>
              <w:top w:val="single" w:sz="4" w:space="0" w:color="auto"/>
              <w:left w:val="single" w:sz="4" w:space="0" w:color="auto"/>
              <w:bottom w:val="single" w:sz="4" w:space="0" w:color="auto"/>
              <w:right w:val="single" w:sz="4" w:space="0" w:color="auto"/>
            </w:tcBorders>
            <w:hideMark/>
          </w:tcPr>
          <w:p w:rsidR="00387103" w:rsidRPr="00FE6959" w:rsidRDefault="00387103" w:rsidP="00230C4E">
            <w:pPr>
              <w:snapToGrid w:val="0"/>
              <w:contextualSpacing/>
              <w:jc w:val="both"/>
              <w:rPr>
                <w:sz w:val="20"/>
                <w:szCs w:val="20"/>
                <w:lang w:val="kk-KZ"/>
              </w:rPr>
            </w:pPr>
            <w:r w:rsidRPr="00FE6959">
              <w:rPr>
                <w:b/>
                <w:bCs/>
                <w:sz w:val="20"/>
                <w:szCs w:val="20"/>
                <w:lang w:val="kk-KZ" w:eastAsia="ar-SA"/>
              </w:rPr>
              <w:t>Дәріс (теориялық):</w:t>
            </w:r>
            <w:r w:rsidRPr="00FE6959">
              <w:rPr>
                <w:sz w:val="20"/>
                <w:szCs w:val="20"/>
                <w:lang w:val="kk-KZ"/>
              </w:rPr>
              <w:t xml:space="preserve"> </w:t>
            </w:r>
            <w:r w:rsidR="00104F2E" w:rsidRPr="00FE6959">
              <w:rPr>
                <w:color w:val="000000"/>
                <w:sz w:val="20"/>
                <w:szCs w:val="20"/>
                <w:lang w:val="kk-KZ"/>
              </w:rPr>
              <w:t>Функционализм мен структурализм: қоғамның ішкі үйлесімі</w:t>
            </w:r>
          </w:p>
        </w:tc>
        <w:tc>
          <w:tcPr>
            <w:tcW w:w="1275"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tabs>
                <w:tab w:val="left" w:pos="1276"/>
              </w:tabs>
              <w:rPr>
                <w:sz w:val="20"/>
                <w:szCs w:val="20"/>
                <w:lang w:val="en-US" w:eastAsia="en-US"/>
              </w:rPr>
            </w:pPr>
            <w:r w:rsidRPr="00FE6959">
              <w:rPr>
                <w:sz w:val="20"/>
                <w:szCs w:val="20"/>
                <w:lang w:val="en-US" w:eastAsia="en-US"/>
              </w:rPr>
              <w:t>2</w:t>
            </w:r>
          </w:p>
        </w:tc>
        <w:tc>
          <w:tcPr>
            <w:tcW w:w="1153" w:type="dxa"/>
            <w:tcBorders>
              <w:top w:val="single" w:sz="4" w:space="0" w:color="auto"/>
              <w:left w:val="single" w:sz="4" w:space="0" w:color="auto"/>
              <w:bottom w:val="single" w:sz="4" w:space="0" w:color="auto"/>
              <w:right w:val="single" w:sz="4" w:space="0" w:color="auto"/>
            </w:tcBorders>
          </w:tcPr>
          <w:p w:rsidR="00387103" w:rsidRPr="00FE6959" w:rsidRDefault="00387103" w:rsidP="00387103">
            <w:pPr>
              <w:tabs>
                <w:tab w:val="left" w:pos="1276"/>
              </w:tabs>
              <w:ind w:left="-68" w:firstLine="26"/>
              <w:rPr>
                <w:sz w:val="20"/>
                <w:szCs w:val="20"/>
                <w:lang w:val="en-US" w:eastAsia="en-US"/>
              </w:rPr>
            </w:pPr>
          </w:p>
        </w:tc>
      </w:tr>
      <w:tr w:rsidR="00387103"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jc w:val="center"/>
              <w:rPr>
                <w:sz w:val="20"/>
                <w:szCs w:val="20"/>
                <w:lang w:val="kk-KZ" w:eastAsia="en-US"/>
              </w:rPr>
            </w:pPr>
            <w:r w:rsidRPr="00FE6959">
              <w:rPr>
                <w:sz w:val="20"/>
                <w:szCs w:val="20"/>
                <w:lang w:val="kk-KZ" w:eastAsia="en-US"/>
              </w:rPr>
              <w:t>5</w:t>
            </w:r>
          </w:p>
        </w:tc>
        <w:tc>
          <w:tcPr>
            <w:tcW w:w="6975" w:type="dxa"/>
            <w:tcBorders>
              <w:top w:val="single" w:sz="4" w:space="0" w:color="auto"/>
              <w:left w:val="single" w:sz="4" w:space="0" w:color="auto"/>
              <w:bottom w:val="single" w:sz="4" w:space="0" w:color="auto"/>
              <w:right w:val="single" w:sz="4" w:space="0" w:color="auto"/>
            </w:tcBorders>
            <w:hideMark/>
          </w:tcPr>
          <w:p w:rsidR="00387103" w:rsidRPr="00FE6959" w:rsidRDefault="00387103" w:rsidP="00230C4E">
            <w:pPr>
              <w:jc w:val="both"/>
              <w:rPr>
                <w:bCs/>
                <w:sz w:val="20"/>
                <w:szCs w:val="20"/>
                <w:lang w:val="kk-KZ" w:eastAsia="ar-SA"/>
              </w:rPr>
            </w:pPr>
            <w:r w:rsidRPr="00FE6959">
              <w:rPr>
                <w:b/>
                <w:bCs/>
                <w:sz w:val="20"/>
                <w:szCs w:val="20"/>
                <w:lang w:val="kk-KZ"/>
              </w:rPr>
              <w:t>Семинар/зертханалық сабақ (түрі):</w:t>
            </w:r>
            <w:r w:rsidRPr="00FE6959">
              <w:rPr>
                <w:sz w:val="20"/>
                <w:szCs w:val="20"/>
                <w:lang w:val="kk-KZ"/>
              </w:rPr>
              <w:t xml:space="preserve"> </w:t>
            </w:r>
            <w:r w:rsidR="00104F2E" w:rsidRPr="00FE6959">
              <w:rPr>
                <w:color w:val="000000"/>
                <w:sz w:val="20"/>
                <w:szCs w:val="20"/>
                <w:lang w:val="kk-KZ"/>
              </w:rPr>
              <w:t>Функционализм мен структурализмді этнографиялық түінікте қолдану</w:t>
            </w:r>
          </w:p>
        </w:tc>
        <w:tc>
          <w:tcPr>
            <w:tcW w:w="1275" w:type="dxa"/>
            <w:tcBorders>
              <w:top w:val="single" w:sz="4" w:space="0" w:color="auto"/>
              <w:left w:val="single" w:sz="4" w:space="0" w:color="auto"/>
              <w:bottom w:val="single" w:sz="4" w:space="0" w:color="auto"/>
              <w:right w:val="single" w:sz="4" w:space="0" w:color="auto"/>
            </w:tcBorders>
            <w:hideMark/>
          </w:tcPr>
          <w:p w:rsidR="00387103" w:rsidRPr="00FE6959" w:rsidRDefault="007B1D50" w:rsidP="00387103">
            <w:pPr>
              <w:tabs>
                <w:tab w:val="left" w:pos="1276"/>
              </w:tabs>
              <w:rPr>
                <w:sz w:val="20"/>
                <w:szCs w:val="20"/>
                <w:lang w:val="kk-KZ" w:eastAsia="en-US"/>
              </w:rPr>
            </w:pPr>
            <w:r w:rsidRPr="00FE6959">
              <w:rPr>
                <w:sz w:val="20"/>
                <w:szCs w:val="20"/>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rsidR="00387103" w:rsidRPr="00FE6959" w:rsidRDefault="00A84131" w:rsidP="00387103">
            <w:pPr>
              <w:tabs>
                <w:tab w:val="left" w:pos="1276"/>
              </w:tabs>
              <w:ind w:left="-68" w:firstLine="26"/>
              <w:rPr>
                <w:sz w:val="20"/>
                <w:szCs w:val="20"/>
                <w:lang w:val="kk-KZ" w:eastAsia="en-US"/>
              </w:rPr>
            </w:pPr>
            <w:r w:rsidRPr="00FE6959">
              <w:rPr>
                <w:sz w:val="20"/>
                <w:szCs w:val="20"/>
                <w:lang w:val="kk-KZ" w:eastAsia="en-US"/>
              </w:rPr>
              <w:t>1</w:t>
            </w:r>
            <w:r w:rsidR="00AD2E41" w:rsidRPr="00FE6959">
              <w:rPr>
                <w:sz w:val="20"/>
                <w:szCs w:val="20"/>
                <w:lang w:val="kk-KZ" w:eastAsia="en-US"/>
              </w:rPr>
              <w:t>4</w:t>
            </w: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tcPr>
          <w:p w:rsidR="00BC2726" w:rsidRPr="00FE6959" w:rsidRDefault="00BC2726" w:rsidP="00387103">
            <w:pPr>
              <w:jc w:val="center"/>
              <w:rPr>
                <w:sz w:val="20"/>
                <w:szCs w:val="20"/>
                <w:lang w:val="kk-KZ" w:eastAsia="en-US"/>
              </w:rPr>
            </w:pPr>
            <w:r w:rsidRPr="00FE6959">
              <w:rPr>
                <w:sz w:val="20"/>
                <w:szCs w:val="20"/>
                <w:lang w:val="kk-KZ" w:eastAsia="en-US"/>
              </w:rPr>
              <w:t>5</w:t>
            </w:r>
          </w:p>
        </w:tc>
        <w:tc>
          <w:tcPr>
            <w:tcW w:w="6975" w:type="dxa"/>
            <w:tcBorders>
              <w:top w:val="single" w:sz="4" w:space="0" w:color="auto"/>
              <w:left w:val="single" w:sz="4" w:space="0" w:color="auto"/>
              <w:bottom w:val="single" w:sz="4" w:space="0" w:color="auto"/>
              <w:right w:val="single" w:sz="4" w:space="0" w:color="auto"/>
            </w:tcBorders>
          </w:tcPr>
          <w:p w:rsidR="00BC2726" w:rsidRPr="00FE6959" w:rsidRDefault="00F1448E" w:rsidP="00230C4E">
            <w:pPr>
              <w:jc w:val="both"/>
              <w:rPr>
                <w:b/>
                <w:bCs/>
                <w:sz w:val="20"/>
                <w:szCs w:val="20"/>
                <w:lang w:val="kk-KZ"/>
              </w:rPr>
            </w:pPr>
            <w:r w:rsidRPr="00FE6959">
              <w:rPr>
                <w:b/>
                <w:bCs/>
                <w:sz w:val="20"/>
                <w:szCs w:val="20"/>
                <w:lang w:val="kk-KZ"/>
              </w:rPr>
              <w:t xml:space="preserve">СӨЖ 1: </w:t>
            </w:r>
            <w:r w:rsidR="003D1CFA" w:rsidRPr="00FE6959">
              <w:rPr>
                <w:color w:val="000000"/>
                <w:sz w:val="20"/>
                <w:szCs w:val="20"/>
                <w:lang w:val="kk-KZ"/>
              </w:rPr>
              <w:t>Қазақ қоғамындағы отбасы құрылымын функционалистік және структуралистік тұрғыдан талдау</w:t>
            </w:r>
          </w:p>
        </w:tc>
        <w:tc>
          <w:tcPr>
            <w:tcW w:w="1275" w:type="dxa"/>
            <w:tcBorders>
              <w:top w:val="single" w:sz="4" w:space="0" w:color="auto"/>
              <w:left w:val="single" w:sz="4" w:space="0" w:color="auto"/>
              <w:bottom w:val="single" w:sz="4" w:space="0" w:color="auto"/>
              <w:right w:val="single" w:sz="4" w:space="0" w:color="auto"/>
            </w:tcBorders>
          </w:tcPr>
          <w:p w:rsidR="00BC2726" w:rsidRPr="00FE6959" w:rsidRDefault="00BC2726" w:rsidP="00387103">
            <w:pPr>
              <w:tabs>
                <w:tab w:val="left" w:pos="1276"/>
              </w:tabs>
              <w:rPr>
                <w:sz w:val="20"/>
                <w:szCs w:val="20"/>
                <w:lang w:val="kk-KZ" w:eastAsia="en-US"/>
              </w:rPr>
            </w:pPr>
          </w:p>
        </w:tc>
        <w:tc>
          <w:tcPr>
            <w:tcW w:w="1153" w:type="dxa"/>
            <w:tcBorders>
              <w:top w:val="single" w:sz="4" w:space="0" w:color="auto"/>
              <w:left w:val="single" w:sz="4" w:space="0" w:color="auto"/>
              <w:bottom w:val="single" w:sz="4" w:space="0" w:color="auto"/>
              <w:right w:val="single" w:sz="4" w:space="0" w:color="auto"/>
            </w:tcBorders>
          </w:tcPr>
          <w:p w:rsidR="00BC2726" w:rsidRPr="00FE6959" w:rsidRDefault="00AD2E41" w:rsidP="00387103">
            <w:pPr>
              <w:tabs>
                <w:tab w:val="left" w:pos="1276"/>
              </w:tabs>
              <w:ind w:left="-68" w:firstLine="26"/>
              <w:rPr>
                <w:sz w:val="20"/>
                <w:szCs w:val="20"/>
                <w:lang w:val="kk-KZ" w:eastAsia="en-US"/>
              </w:rPr>
            </w:pPr>
            <w:r w:rsidRPr="00FE6959">
              <w:rPr>
                <w:sz w:val="20"/>
                <w:szCs w:val="20"/>
                <w:lang w:val="kk-KZ" w:eastAsia="en-US"/>
              </w:rPr>
              <w:t>15</w:t>
            </w:r>
          </w:p>
        </w:tc>
      </w:tr>
      <w:tr w:rsidR="00387103"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jc w:val="center"/>
              <w:rPr>
                <w:sz w:val="20"/>
                <w:szCs w:val="20"/>
                <w:lang w:val="kk-KZ" w:eastAsia="en-US"/>
              </w:rPr>
            </w:pPr>
            <w:r w:rsidRPr="00FE6959">
              <w:rPr>
                <w:sz w:val="20"/>
                <w:szCs w:val="20"/>
                <w:lang w:val="kk-KZ" w:eastAsia="en-US"/>
              </w:rPr>
              <w:t>6</w:t>
            </w:r>
          </w:p>
        </w:tc>
        <w:tc>
          <w:tcPr>
            <w:tcW w:w="6975" w:type="dxa"/>
            <w:tcBorders>
              <w:top w:val="single" w:sz="4" w:space="0" w:color="auto"/>
              <w:left w:val="single" w:sz="4" w:space="0" w:color="auto"/>
              <w:bottom w:val="single" w:sz="4" w:space="0" w:color="auto"/>
              <w:right w:val="single" w:sz="4" w:space="0" w:color="auto"/>
            </w:tcBorders>
            <w:hideMark/>
          </w:tcPr>
          <w:p w:rsidR="00387103" w:rsidRPr="00FE6959" w:rsidRDefault="00387103" w:rsidP="00230C4E">
            <w:pPr>
              <w:jc w:val="both"/>
              <w:rPr>
                <w:sz w:val="20"/>
                <w:szCs w:val="20"/>
                <w:lang w:val="kk-KZ"/>
              </w:rPr>
            </w:pPr>
            <w:r w:rsidRPr="00FE6959">
              <w:rPr>
                <w:b/>
                <w:sz w:val="20"/>
                <w:szCs w:val="20"/>
                <w:lang w:val="kk-KZ"/>
              </w:rPr>
              <w:t xml:space="preserve">Дәріс (теориялық): </w:t>
            </w:r>
            <w:r w:rsidR="00B262EE" w:rsidRPr="00FE6959">
              <w:rPr>
                <w:color w:val="000000"/>
                <w:sz w:val="20"/>
                <w:szCs w:val="20"/>
              </w:rPr>
              <w:t xml:space="preserve">Мәдени релятивизм мен тарихи контекст: Франц </w:t>
            </w:r>
            <w:proofErr w:type="spellStart"/>
            <w:r w:rsidR="00B262EE" w:rsidRPr="00FE6959">
              <w:rPr>
                <w:color w:val="000000"/>
                <w:sz w:val="20"/>
                <w:szCs w:val="20"/>
              </w:rPr>
              <w:t>Боас</w:t>
            </w:r>
            <w:proofErr w:type="spellEnd"/>
            <w:r w:rsidR="00B262EE" w:rsidRPr="00FE6959">
              <w:rPr>
                <w:color w:val="000000"/>
                <w:sz w:val="20"/>
                <w:szCs w:val="20"/>
              </w:rPr>
              <w:t xml:space="preserve"> және оның </w:t>
            </w:r>
            <w:proofErr w:type="spellStart"/>
            <w:r w:rsidR="00B262EE" w:rsidRPr="00FE6959">
              <w:rPr>
                <w:color w:val="000000"/>
                <w:sz w:val="20"/>
                <w:szCs w:val="20"/>
              </w:rPr>
              <w:t>мектебі</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tabs>
                <w:tab w:val="left" w:pos="1276"/>
              </w:tabs>
              <w:rPr>
                <w:sz w:val="20"/>
                <w:szCs w:val="20"/>
                <w:lang w:val="en-US" w:eastAsia="en-US"/>
              </w:rPr>
            </w:pPr>
            <w:r w:rsidRPr="00FE6959">
              <w:rPr>
                <w:sz w:val="20"/>
                <w:szCs w:val="20"/>
                <w:lang w:val="en-US" w:eastAsia="en-US"/>
              </w:rPr>
              <w:t>2</w:t>
            </w:r>
          </w:p>
        </w:tc>
        <w:tc>
          <w:tcPr>
            <w:tcW w:w="1153" w:type="dxa"/>
            <w:tcBorders>
              <w:top w:val="single" w:sz="4" w:space="0" w:color="auto"/>
              <w:left w:val="single" w:sz="4" w:space="0" w:color="auto"/>
              <w:bottom w:val="single" w:sz="4" w:space="0" w:color="auto"/>
              <w:right w:val="single" w:sz="4" w:space="0" w:color="auto"/>
            </w:tcBorders>
          </w:tcPr>
          <w:p w:rsidR="00387103" w:rsidRPr="00FE6959" w:rsidRDefault="00387103" w:rsidP="00387103">
            <w:pPr>
              <w:tabs>
                <w:tab w:val="left" w:pos="1276"/>
              </w:tabs>
              <w:ind w:left="-68" w:firstLine="26"/>
              <w:rPr>
                <w:sz w:val="20"/>
                <w:szCs w:val="20"/>
                <w:lang w:val="kk-KZ" w:eastAsia="en-US"/>
              </w:rPr>
            </w:pPr>
          </w:p>
        </w:tc>
      </w:tr>
      <w:tr w:rsidR="00387103"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jc w:val="center"/>
              <w:rPr>
                <w:sz w:val="20"/>
                <w:szCs w:val="20"/>
                <w:lang w:val="kk-KZ" w:eastAsia="en-US"/>
              </w:rPr>
            </w:pPr>
            <w:r w:rsidRPr="00FE6959">
              <w:rPr>
                <w:sz w:val="20"/>
                <w:szCs w:val="20"/>
                <w:lang w:val="kk-KZ" w:eastAsia="en-US"/>
              </w:rPr>
              <w:t>6</w:t>
            </w:r>
          </w:p>
        </w:tc>
        <w:tc>
          <w:tcPr>
            <w:tcW w:w="6975" w:type="dxa"/>
            <w:tcBorders>
              <w:top w:val="single" w:sz="4" w:space="0" w:color="auto"/>
              <w:left w:val="single" w:sz="4" w:space="0" w:color="auto"/>
              <w:bottom w:val="single" w:sz="4" w:space="0" w:color="auto"/>
              <w:right w:val="single" w:sz="4" w:space="0" w:color="auto"/>
            </w:tcBorders>
            <w:hideMark/>
          </w:tcPr>
          <w:p w:rsidR="00387103" w:rsidRPr="00FE6959" w:rsidRDefault="00387103" w:rsidP="00230C4E">
            <w:pPr>
              <w:keepNext/>
              <w:jc w:val="both"/>
              <w:rPr>
                <w:b/>
                <w:bCs/>
                <w:sz w:val="20"/>
                <w:szCs w:val="20"/>
                <w:lang w:val="kk-KZ"/>
              </w:rPr>
            </w:pPr>
            <w:r w:rsidRPr="00FE6959">
              <w:rPr>
                <w:b/>
                <w:bCs/>
                <w:sz w:val="20"/>
                <w:szCs w:val="20"/>
                <w:lang w:val="kk-KZ"/>
              </w:rPr>
              <w:t xml:space="preserve">Семинар/зертханалық сабақ (түрі): </w:t>
            </w:r>
            <w:r w:rsidR="0000380D" w:rsidRPr="00FE6959">
              <w:rPr>
                <w:color w:val="000000"/>
                <w:sz w:val="20"/>
                <w:szCs w:val="20"/>
                <w:lang w:val="kk-KZ"/>
              </w:rPr>
              <w:t>Мәдени релятивизм ұғымы және оның практикалық қолданысы</w:t>
            </w:r>
          </w:p>
        </w:tc>
        <w:tc>
          <w:tcPr>
            <w:tcW w:w="1275" w:type="dxa"/>
            <w:tcBorders>
              <w:top w:val="single" w:sz="4" w:space="0" w:color="auto"/>
              <w:left w:val="single" w:sz="4" w:space="0" w:color="auto"/>
              <w:bottom w:val="single" w:sz="4" w:space="0" w:color="auto"/>
              <w:right w:val="single" w:sz="4" w:space="0" w:color="auto"/>
            </w:tcBorders>
            <w:hideMark/>
          </w:tcPr>
          <w:p w:rsidR="00387103" w:rsidRPr="00FE6959" w:rsidRDefault="007B1D50" w:rsidP="00387103">
            <w:pPr>
              <w:tabs>
                <w:tab w:val="left" w:pos="1276"/>
              </w:tabs>
              <w:rPr>
                <w:sz w:val="20"/>
                <w:szCs w:val="20"/>
                <w:lang w:val="kk-KZ" w:eastAsia="en-US"/>
              </w:rPr>
            </w:pPr>
            <w:r w:rsidRPr="00FE6959">
              <w:rPr>
                <w:sz w:val="20"/>
                <w:szCs w:val="20"/>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rsidR="00387103" w:rsidRPr="00FE6959" w:rsidRDefault="00A84131" w:rsidP="00387103">
            <w:pPr>
              <w:tabs>
                <w:tab w:val="left" w:pos="1276"/>
              </w:tabs>
              <w:ind w:left="-68" w:firstLine="26"/>
              <w:rPr>
                <w:sz w:val="20"/>
                <w:szCs w:val="20"/>
                <w:lang w:val="kk-KZ" w:eastAsia="en-US"/>
              </w:rPr>
            </w:pPr>
            <w:r w:rsidRPr="00FE6959">
              <w:rPr>
                <w:sz w:val="20"/>
                <w:szCs w:val="20"/>
                <w:lang w:val="kk-KZ" w:eastAsia="en-US"/>
              </w:rPr>
              <w:t>1</w:t>
            </w:r>
            <w:r w:rsidR="00AD2E41" w:rsidRPr="00FE6959">
              <w:rPr>
                <w:sz w:val="20"/>
                <w:szCs w:val="20"/>
                <w:lang w:val="kk-KZ" w:eastAsia="en-US"/>
              </w:rPr>
              <w:t>4</w:t>
            </w:r>
          </w:p>
        </w:tc>
      </w:tr>
      <w:tr w:rsidR="00AD2E41" w:rsidRPr="00FA5C78" w:rsidTr="00F1448E">
        <w:tc>
          <w:tcPr>
            <w:tcW w:w="1106" w:type="dxa"/>
            <w:tcBorders>
              <w:top w:val="single" w:sz="4" w:space="0" w:color="auto"/>
              <w:left w:val="single" w:sz="4" w:space="0" w:color="auto"/>
              <w:bottom w:val="single" w:sz="4" w:space="0" w:color="auto"/>
              <w:right w:val="single" w:sz="4" w:space="0" w:color="auto"/>
            </w:tcBorders>
          </w:tcPr>
          <w:p w:rsidR="00AD2E41" w:rsidRPr="00FE6959" w:rsidRDefault="00AD2E41" w:rsidP="00387103">
            <w:pPr>
              <w:jc w:val="center"/>
              <w:rPr>
                <w:sz w:val="20"/>
                <w:szCs w:val="20"/>
                <w:lang w:val="kk-KZ" w:eastAsia="en-US"/>
              </w:rPr>
            </w:pPr>
          </w:p>
        </w:tc>
        <w:tc>
          <w:tcPr>
            <w:tcW w:w="6975" w:type="dxa"/>
            <w:tcBorders>
              <w:top w:val="single" w:sz="4" w:space="0" w:color="auto"/>
              <w:left w:val="single" w:sz="4" w:space="0" w:color="auto"/>
              <w:bottom w:val="single" w:sz="4" w:space="0" w:color="auto"/>
              <w:right w:val="single" w:sz="4" w:space="0" w:color="auto"/>
            </w:tcBorders>
          </w:tcPr>
          <w:p w:rsidR="00AD2E41" w:rsidRPr="00FE6959" w:rsidRDefault="00AD2E41" w:rsidP="00230C4E">
            <w:pPr>
              <w:keepNext/>
              <w:jc w:val="both"/>
              <w:rPr>
                <w:b/>
                <w:bCs/>
                <w:sz w:val="20"/>
                <w:szCs w:val="20"/>
                <w:lang w:val="kk-KZ"/>
              </w:rPr>
            </w:pPr>
            <w:r w:rsidRPr="00FE6959">
              <w:rPr>
                <w:b/>
                <w:bCs/>
                <w:sz w:val="20"/>
                <w:szCs w:val="20"/>
                <w:lang w:val="kk-KZ"/>
              </w:rPr>
              <w:t xml:space="preserve">СӨОЖ 1  - </w:t>
            </w:r>
            <w:r w:rsidRPr="00FE6959">
              <w:rPr>
                <w:bCs/>
                <w:sz w:val="20"/>
                <w:szCs w:val="20"/>
                <w:lang w:val="kk-KZ"/>
              </w:rPr>
              <w:t xml:space="preserve">Берілген </w:t>
            </w:r>
            <w:r w:rsidRPr="00FE6959">
              <w:rPr>
                <w:b/>
                <w:bCs/>
                <w:sz w:val="20"/>
                <w:szCs w:val="20"/>
                <w:lang w:val="kk-KZ"/>
              </w:rPr>
              <w:t xml:space="preserve">СӨЖ 1 </w:t>
            </w:r>
            <w:r w:rsidRPr="00FE6959">
              <w:rPr>
                <w:bCs/>
                <w:sz w:val="20"/>
                <w:szCs w:val="20"/>
                <w:lang w:val="kk-KZ"/>
              </w:rPr>
              <w:t>тапсырмасы бойынша өзара талқылау жүргізу және кеңес беру</w:t>
            </w:r>
            <w:r w:rsidRPr="00FE6959">
              <w:rPr>
                <w:b/>
                <w:bCs/>
                <w:sz w:val="20"/>
                <w:szCs w:val="20"/>
                <w:lang w:val="kk-KZ"/>
              </w:rPr>
              <w:t xml:space="preserve">     </w:t>
            </w:r>
          </w:p>
        </w:tc>
        <w:tc>
          <w:tcPr>
            <w:tcW w:w="1275" w:type="dxa"/>
            <w:tcBorders>
              <w:top w:val="single" w:sz="4" w:space="0" w:color="auto"/>
              <w:left w:val="single" w:sz="4" w:space="0" w:color="auto"/>
              <w:bottom w:val="single" w:sz="4" w:space="0" w:color="auto"/>
              <w:right w:val="single" w:sz="4" w:space="0" w:color="auto"/>
            </w:tcBorders>
          </w:tcPr>
          <w:p w:rsidR="00AD2E41" w:rsidRPr="00FE6959" w:rsidRDefault="00AD2E41" w:rsidP="00387103">
            <w:pPr>
              <w:tabs>
                <w:tab w:val="left" w:pos="1276"/>
              </w:tabs>
              <w:rPr>
                <w:sz w:val="20"/>
                <w:szCs w:val="20"/>
                <w:lang w:val="kk-KZ" w:eastAsia="en-US"/>
              </w:rPr>
            </w:pPr>
          </w:p>
        </w:tc>
        <w:tc>
          <w:tcPr>
            <w:tcW w:w="1153" w:type="dxa"/>
            <w:tcBorders>
              <w:top w:val="single" w:sz="4" w:space="0" w:color="auto"/>
              <w:left w:val="single" w:sz="4" w:space="0" w:color="auto"/>
              <w:bottom w:val="single" w:sz="4" w:space="0" w:color="auto"/>
              <w:right w:val="single" w:sz="4" w:space="0" w:color="auto"/>
            </w:tcBorders>
          </w:tcPr>
          <w:p w:rsidR="00AD2E41" w:rsidRPr="00FE6959" w:rsidRDefault="00AD2E41" w:rsidP="00387103">
            <w:pPr>
              <w:tabs>
                <w:tab w:val="left" w:pos="1276"/>
              </w:tabs>
              <w:ind w:left="-68" w:firstLine="26"/>
              <w:rPr>
                <w:sz w:val="20"/>
                <w:szCs w:val="20"/>
                <w:lang w:val="kk-KZ" w:eastAsia="en-US"/>
              </w:rPr>
            </w:pPr>
          </w:p>
        </w:tc>
      </w:tr>
      <w:tr w:rsidR="00387103"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jc w:val="center"/>
              <w:rPr>
                <w:sz w:val="20"/>
                <w:szCs w:val="20"/>
                <w:lang w:val="kk-KZ" w:eastAsia="en-US"/>
              </w:rPr>
            </w:pPr>
            <w:r w:rsidRPr="00FE6959">
              <w:rPr>
                <w:sz w:val="20"/>
                <w:szCs w:val="20"/>
                <w:lang w:val="kk-KZ" w:eastAsia="en-US"/>
              </w:rPr>
              <w:t>7</w:t>
            </w:r>
          </w:p>
        </w:tc>
        <w:tc>
          <w:tcPr>
            <w:tcW w:w="6975" w:type="dxa"/>
            <w:tcBorders>
              <w:top w:val="single" w:sz="4" w:space="0" w:color="auto"/>
              <w:left w:val="single" w:sz="4" w:space="0" w:color="auto"/>
              <w:bottom w:val="single" w:sz="4" w:space="0" w:color="auto"/>
              <w:right w:val="single" w:sz="4" w:space="0" w:color="auto"/>
            </w:tcBorders>
            <w:hideMark/>
          </w:tcPr>
          <w:p w:rsidR="00387103" w:rsidRPr="00FE6959" w:rsidRDefault="00387103" w:rsidP="00230C4E">
            <w:pPr>
              <w:jc w:val="both"/>
              <w:rPr>
                <w:b/>
                <w:sz w:val="20"/>
                <w:szCs w:val="20"/>
                <w:lang w:val="kk-KZ"/>
              </w:rPr>
            </w:pPr>
            <w:r w:rsidRPr="00FE6959">
              <w:rPr>
                <w:b/>
                <w:sz w:val="20"/>
                <w:szCs w:val="20"/>
                <w:lang w:val="kk-KZ"/>
              </w:rPr>
              <w:t>Дәріс (теориялық)</w:t>
            </w:r>
            <w:r w:rsidRPr="00FE6959">
              <w:rPr>
                <w:sz w:val="20"/>
                <w:szCs w:val="20"/>
                <w:lang w:val="kk-KZ"/>
              </w:rPr>
              <w:t xml:space="preserve"> </w:t>
            </w:r>
            <w:r w:rsidR="0021148C" w:rsidRPr="00FE6959">
              <w:rPr>
                <w:color w:val="000000"/>
                <w:sz w:val="20"/>
                <w:szCs w:val="20"/>
                <w:lang w:val="kk-KZ"/>
              </w:rPr>
              <w:t>Қазіргі антропологиядағы сыни бағыттар: постмодернизм, феминистік және постколониялық антропология</w:t>
            </w:r>
          </w:p>
        </w:tc>
        <w:tc>
          <w:tcPr>
            <w:tcW w:w="1275"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tabs>
                <w:tab w:val="left" w:pos="1276"/>
              </w:tabs>
              <w:rPr>
                <w:sz w:val="20"/>
                <w:szCs w:val="20"/>
                <w:lang w:val="en-US" w:eastAsia="en-US"/>
              </w:rPr>
            </w:pPr>
            <w:r w:rsidRPr="00FE6959">
              <w:rPr>
                <w:sz w:val="20"/>
                <w:szCs w:val="20"/>
                <w:lang w:val="en-US" w:eastAsia="en-US"/>
              </w:rPr>
              <w:t>2</w:t>
            </w:r>
          </w:p>
        </w:tc>
        <w:tc>
          <w:tcPr>
            <w:tcW w:w="1153" w:type="dxa"/>
            <w:tcBorders>
              <w:top w:val="single" w:sz="4" w:space="0" w:color="auto"/>
              <w:left w:val="single" w:sz="4" w:space="0" w:color="auto"/>
              <w:bottom w:val="single" w:sz="4" w:space="0" w:color="auto"/>
              <w:right w:val="single" w:sz="4" w:space="0" w:color="auto"/>
            </w:tcBorders>
          </w:tcPr>
          <w:p w:rsidR="00387103" w:rsidRPr="00FE6959" w:rsidRDefault="00387103" w:rsidP="00387103">
            <w:pPr>
              <w:tabs>
                <w:tab w:val="left" w:pos="1276"/>
              </w:tabs>
              <w:ind w:left="-68" w:firstLine="26"/>
              <w:rPr>
                <w:sz w:val="20"/>
                <w:szCs w:val="20"/>
                <w:lang w:val="kk-KZ" w:eastAsia="en-US"/>
              </w:rPr>
            </w:pPr>
          </w:p>
        </w:tc>
      </w:tr>
      <w:tr w:rsidR="00387103"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387103" w:rsidRPr="00FE6959" w:rsidRDefault="00387103" w:rsidP="00387103">
            <w:pPr>
              <w:jc w:val="center"/>
              <w:rPr>
                <w:sz w:val="20"/>
                <w:szCs w:val="20"/>
                <w:lang w:val="kk-KZ" w:eastAsia="en-US"/>
              </w:rPr>
            </w:pPr>
            <w:r w:rsidRPr="00FE6959">
              <w:rPr>
                <w:sz w:val="20"/>
                <w:szCs w:val="20"/>
                <w:lang w:val="kk-KZ" w:eastAsia="en-US"/>
              </w:rPr>
              <w:t>7</w:t>
            </w:r>
          </w:p>
        </w:tc>
        <w:tc>
          <w:tcPr>
            <w:tcW w:w="6975" w:type="dxa"/>
            <w:tcBorders>
              <w:top w:val="single" w:sz="4" w:space="0" w:color="auto"/>
              <w:left w:val="single" w:sz="4" w:space="0" w:color="auto"/>
              <w:bottom w:val="single" w:sz="4" w:space="0" w:color="auto"/>
              <w:right w:val="single" w:sz="4" w:space="0" w:color="auto"/>
            </w:tcBorders>
            <w:hideMark/>
          </w:tcPr>
          <w:p w:rsidR="00387103" w:rsidRPr="00FE6959" w:rsidRDefault="00387103" w:rsidP="00230C4E">
            <w:pPr>
              <w:jc w:val="both"/>
              <w:rPr>
                <w:b/>
                <w:bCs/>
                <w:sz w:val="20"/>
                <w:szCs w:val="20"/>
                <w:lang w:val="kk-KZ"/>
              </w:rPr>
            </w:pPr>
            <w:r w:rsidRPr="00FE6959">
              <w:rPr>
                <w:b/>
                <w:bCs/>
                <w:sz w:val="20"/>
                <w:szCs w:val="20"/>
                <w:lang w:val="kk-KZ"/>
              </w:rPr>
              <w:t>Семинар/зертханалық сабақ (түрі):</w:t>
            </w:r>
            <w:r w:rsidRPr="00FE6959">
              <w:rPr>
                <w:bCs/>
                <w:sz w:val="20"/>
                <w:szCs w:val="20"/>
                <w:lang w:val="kk-KZ"/>
              </w:rPr>
              <w:t xml:space="preserve"> </w:t>
            </w:r>
            <w:proofErr w:type="spellStart"/>
            <w:r w:rsidR="000829EC" w:rsidRPr="00FE6959">
              <w:rPr>
                <w:color w:val="000000"/>
                <w:sz w:val="20"/>
                <w:szCs w:val="20"/>
              </w:rPr>
              <w:t>Мәдениет</w:t>
            </w:r>
            <w:proofErr w:type="spellEnd"/>
            <w:r w:rsidR="000829EC" w:rsidRPr="00FE6959">
              <w:rPr>
                <w:color w:val="000000"/>
                <w:sz w:val="20"/>
                <w:szCs w:val="20"/>
              </w:rPr>
              <w:t xml:space="preserve"> пен </w:t>
            </w:r>
            <w:proofErr w:type="spellStart"/>
            <w:r w:rsidR="000829EC" w:rsidRPr="00FE6959">
              <w:rPr>
                <w:color w:val="000000"/>
                <w:sz w:val="20"/>
                <w:szCs w:val="20"/>
              </w:rPr>
              <w:t>билік</w:t>
            </w:r>
            <w:proofErr w:type="spellEnd"/>
            <w:r w:rsidR="000829EC" w:rsidRPr="00FE6959">
              <w:rPr>
                <w:color w:val="000000"/>
                <w:sz w:val="20"/>
                <w:szCs w:val="20"/>
              </w:rPr>
              <w:t xml:space="preserve">: </w:t>
            </w:r>
            <w:proofErr w:type="spellStart"/>
            <w:r w:rsidR="000829EC" w:rsidRPr="00FE6959">
              <w:rPr>
                <w:color w:val="000000"/>
                <w:sz w:val="20"/>
                <w:szCs w:val="20"/>
              </w:rPr>
              <w:t>сыни</w:t>
            </w:r>
            <w:proofErr w:type="spellEnd"/>
            <w:r w:rsidR="000829EC" w:rsidRPr="00FE6959">
              <w:rPr>
                <w:color w:val="000000"/>
                <w:sz w:val="20"/>
                <w:szCs w:val="20"/>
              </w:rPr>
              <w:t xml:space="preserve"> </w:t>
            </w:r>
            <w:proofErr w:type="spellStart"/>
            <w:r w:rsidR="000829EC" w:rsidRPr="00FE6959">
              <w:rPr>
                <w:color w:val="000000"/>
                <w:sz w:val="20"/>
                <w:szCs w:val="20"/>
              </w:rPr>
              <w:t>антропологияда</w:t>
            </w:r>
            <w:proofErr w:type="spellEnd"/>
            <w:r w:rsidR="000829EC" w:rsidRPr="00FE6959">
              <w:rPr>
                <w:color w:val="000000"/>
                <w:sz w:val="20"/>
                <w:szCs w:val="20"/>
              </w:rPr>
              <w:t xml:space="preserve"> дискурс және идентичность</w:t>
            </w:r>
          </w:p>
        </w:tc>
        <w:tc>
          <w:tcPr>
            <w:tcW w:w="1275" w:type="dxa"/>
            <w:tcBorders>
              <w:top w:val="single" w:sz="4" w:space="0" w:color="auto"/>
              <w:left w:val="single" w:sz="4" w:space="0" w:color="auto"/>
              <w:bottom w:val="single" w:sz="4" w:space="0" w:color="auto"/>
              <w:right w:val="single" w:sz="4" w:space="0" w:color="auto"/>
            </w:tcBorders>
            <w:hideMark/>
          </w:tcPr>
          <w:p w:rsidR="00387103" w:rsidRPr="00FE6959" w:rsidRDefault="007B1D50" w:rsidP="00387103">
            <w:pPr>
              <w:tabs>
                <w:tab w:val="left" w:pos="1276"/>
              </w:tabs>
              <w:rPr>
                <w:sz w:val="20"/>
                <w:szCs w:val="20"/>
                <w:lang w:val="kk-KZ" w:eastAsia="en-US"/>
              </w:rPr>
            </w:pPr>
            <w:r w:rsidRPr="00FE6959">
              <w:rPr>
                <w:sz w:val="20"/>
                <w:szCs w:val="20"/>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rsidR="00387103" w:rsidRPr="00FE6959" w:rsidRDefault="00A84131" w:rsidP="00387103">
            <w:pPr>
              <w:tabs>
                <w:tab w:val="left" w:pos="1276"/>
              </w:tabs>
              <w:ind w:left="-68" w:firstLine="26"/>
              <w:rPr>
                <w:sz w:val="20"/>
                <w:szCs w:val="20"/>
                <w:lang w:val="kk-KZ" w:eastAsia="en-US"/>
              </w:rPr>
            </w:pPr>
            <w:r w:rsidRPr="00FE6959">
              <w:rPr>
                <w:sz w:val="20"/>
                <w:szCs w:val="20"/>
                <w:lang w:val="kk-KZ" w:eastAsia="en-US"/>
              </w:rPr>
              <w:t>1</w:t>
            </w:r>
            <w:r w:rsidR="00AD2E41" w:rsidRPr="00FE6959">
              <w:rPr>
                <w:sz w:val="20"/>
                <w:szCs w:val="20"/>
                <w:lang w:val="kk-KZ" w:eastAsia="en-US"/>
              </w:rPr>
              <w:t>4</w:t>
            </w: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jc w:val="center"/>
              <w:rPr>
                <w:sz w:val="20"/>
                <w:szCs w:val="20"/>
                <w:lang w:val="kk-KZ" w:eastAsia="en-US"/>
              </w:rPr>
            </w:pPr>
            <w:r w:rsidRPr="00FE6959">
              <w:rPr>
                <w:sz w:val="20"/>
                <w:szCs w:val="20"/>
                <w:lang w:val="kk-KZ" w:eastAsia="en-US"/>
              </w:rPr>
              <w:t>7</w:t>
            </w:r>
          </w:p>
        </w:tc>
        <w:tc>
          <w:tcPr>
            <w:tcW w:w="6975" w:type="dxa"/>
            <w:tcBorders>
              <w:top w:val="single" w:sz="4" w:space="0" w:color="auto"/>
              <w:left w:val="single" w:sz="4" w:space="0" w:color="auto"/>
              <w:bottom w:val="single" w:sz="4" w:space="0" w:color="auto"/>
              <w:right w:val="single" w:sz="4" w:space="0" w:color="auto"/>
            </w:tcBorders>
          </w:tcPr>
          <w:p w:rsidR="00BC2726" w:rsidRPr="00FE6959" w:rsidRDefault="00BC2726" w:rsidP="00F1448E">
            <w:pPr>
              <w:jc w:val="both"/>
              <w:rPr>
                <w:b/>
                <w:bCs/>
                <w:sz w:val="20"/>
                <w:szCs w:val="20"/>
                <w:lang w:val="kk-KZ"/>
              </w:rPr>
            </w:pPr>
            <w:r w:rsidRPr="00FE6959">
              <w:rPr>
                <w:b/>
                <w:bCs/>
                <w:sz w:val="20"/>
                <w:szCs w:val="20"/>
                <w:lang w:val="kk-KZ"/>
              </w:rPr>
              <w:t xml:space="preserve">СӨЖ 1: </w:t>
            </w:r>
            <w:r w:rsidR="00670941" w:rsidRPr="00FE6959">
              <w:rPr>
                <w:color w:val="000000"/>
                <w:sz w:val="20"/>
                <w:szCs w:val="20"/>
                <w:lang w:val="kk-KZ"/>
              </w:rPr>
              <w:t>Қазақстандағы әлеуметтік-мәдени антропологиялық зерттеулердің қазіргі жағдайына талдау жасау (мысалы, ҚР Мемлекеттік Орталық музейдің зерттеу жобалары негізінде).</w:t>
            </w:r>
          </w:p>
        </w:tc>
        <w:tc>
          <w:tcPr>
            <w:tcW w:w="1275"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rPr>
                <w:sz w:val="20"/>
                <w:szCs w:val="20"/>
                <w:lang w:val="kk-KZ" w:eastAsia="en-US"/>
              </w:rPr>
            </w:pPr>
          </w:p>
        </w:tc>
        <w:tc>
          <w:tcPr>
            <w:tcW w:w="1153" w:type="dxa"/>
            <w:tcBorders>
              <w:top w:val="single" w:sz="4" w:space="0" w:color="auto"/>
              <w:left w:val="single" w:sz="4" w:space="0" w:color="auto"/>
              <w:bottom w:val="single" w:sz="4" w:space="0" w:color="auto"/>
              <w:right w:val="single" w:sz="4" w:space="0" w:color="auto"/>
            </w:tcBorders>
          </w:tcPr>
          <w:p w:rsidR="00BC2726" w:rsidRPr="00FE6959" w:rsidRDefault="00AD2E41" w:rsidP="00BC2726">
            <w:pPr>
              <w:tabs>
                <w:tab w:val="left" w:pos="1276"/>
              </w:tabs>
              <w:ind w:left="-68" w:firstLine="26"/>
              <w:rPr>
                <w:sz w:val="20"/>
                <w:szCs w:val="20"/>
                <w:lang w:val="kk-KZ" w:eastAsia="en-US"/>
              </w:rPr>
            </w:pPr>
            <w:r w:rsidRPr="00FE6959">
              <w:rPr>
                <w:sz w:val="20"/>
                <w:szCs w:val="20"/>
                <w:lang w:val="kk-KZ" w:eastAsia="en-US"/>
              </w:rPr>
              <w:t>15</w:t>
            </w: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center"/>
              <w:rPr>
                <w:sz w:val="20"/>
                <w:szCs w:val="20"/>
                <w:lang w:val="kk-KZ" w:eastAsia="en-US"/>
              </w:rPr>
            </w:pPr>
            <w:r w:rsidRPr="00FE6959">
              <w:rPr>
                <w:sz w:val="20"/>
                <w:szCs w:val="20"/>
                <w:lang w:val="kk-KZ" w:eastAsia="en-US"/>
              </w:rPr>
              <w:t>8</w:t>
            </w:r>
          </w:p>
        </w:tc>
        <w:tc>
          <w:tcPr>
            <w:tcW w:w="69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snapToGrid w:val="0"/>
              <w:jc w:val="both"/>
              <w:rPr>
                <w:b/>
                <w:sz w:val="20"/>
                <w:szCs w:val="20"/>
                <w:lang w:val="kk-KZ"/>
              </w:rPr>
            </w:pPr>
            <w:r w:rsidRPr="00FE6959">
              <w:rPr>
                <w:b/>
                <w:sz w:val="20"/>
                <w:szCs w:val="20"/>
                <w:lang w:val="kk-KZ"/>
              </w:rPr>
              <w:t>Дәріс (теориялық):</w:t>
            </w:r>
            <w:r w:rsidRPr="00FE6959">
              <w:rPr>
                <w:color w:val="000000"/>
                <w:sz w:val="20"/>
                <w:szCs w:val="20"/>
                <w:lang w:val="kk-KZ"/>
              </w:rPr>
              <w:t xml:space="preserve"> </w:t>
            </w:r>
            <w:r w:rsidR="00670941" w:rsidRPr="00FE6959">
              <w:rPr>
                <w:color w:val="000000"/>
                <w:sz w:val="20"/>
                <w:szCs w:val="20"/>
                <w:lang w:val="kk-KZ"/>
              </w:rPr>
              <w:t>Әлеуметтік-мәдени антропологиядағы ғылыми зерттеулер мен мәдени мұраны сақтау (консервацияның рөлі)</w:t>
            </w:r>
          </w:p>
        </w:tc>
        <w:tc>
          <w:tcPr>
            <w:tcW w:w="12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tabs>
                <w:tab w:val="left" w:pos="1276"/>
              </w:tabs>
              <w:rPr>
                <w:sz w:val="20"/>
                <w:szCs w:val="20"/>
                <w:lang w:val="en-US" w:eastAsia="en-US"/>
              </w:rPr>
            </w:pPr>
            <w:r w:rsidRPr="00FE6959">
              <w:rPr>
                <w:sz w:val="20"/>
                <w:szCs w:val="20"/>
                <w:lang w:val="en-US" w:eastAsia="en-US"/>
              </w:rPr>
              <w:t>2</w:t>
            </w:r>
          </w:p>
        </w:tc>
        <w:tc>
          <w:tcPr>
            <w:tcW w:w="1153"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ind w:left="-68" w:firstLine="26"/>
              <w:rPr>
                <w:sz w:val="20"/>
                <w:szCs w:val="20"/>
                <w:lang w:val="kk-KZ" w:eastAsia="en-US"/>
              </w:rPr>
            </w:pP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center"/>
              <w:rPr>
                <w:sz w:val="20"/>
                <w:szCs w:val="20"/>
                <w:lang w:val="kk-KZ" w:eastAsia="en-US"/>
              </w:rPr>
            </w:pPr>
            <w:r w:rsidRPr="00FE6959">
              <w:rPr>
                <w:sz w:val="20"/>
                <w:szCs w:val="20"/>
                <w:lang w:val="kk-KZ" w:eastAsia="en-US"/>
              </w:rPr>
              <w:t>8</w:t>
            </w:r>
          </w:p>
        </w:tc>
        <w:tc>
          <w:tcPr>
            <w:tcW w:w="69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both"/>
              <w:rPr>
                <w:bCs/>
                <w:sz w:val="20"/>
                <w:szCs w:val="20"/>
                <w:lang w:val="kk-KZ"/>
              </w:rPr>
            </w:pPr>
            <w:r w:rsidRPr="00FE6959">
              <w:rPr>
                <w:b/>
                <w:bCs/>
                <w:sz w:val="20"/>
                <w:szCs w:val="20"/>
                <w:lang w:val="kk-KZ"/>
              </w:rPr>
              <w:t xml:space="preserve">Семинар/зертханалық сабақ (түрі): </w:t>
            </w:r>
            <w:r w:rsidRPr="00FE6959">
              <w:rPr>
                <w:color w:val="000000"/>
                <w:sz w:val="20"/>
                <w:szCs w:val="20"/>
                <w:lang w:val="kk-KZ"/>
              </w:rPr>
              <w:t>Консервация мен ғылыми зерттеулердің байланысы</w:t>
            </w:r>
          </w:p>
          <w:p w:rsidR="00BC2726" w:rsidRPr="00FE6959" w:rsidRDefault="00BC2726" w:rsidP="00BC2726">
            <w:pPr>
              <w:jc w:val="both"/>
              <w:rPr>
                <w:bCs/>
                <w:sz w:val="20"/>
                <w:szCs w:val="20"/>
                <w:lang w:val="kk-KZ"/>
              </w:rPr>
            </w:pPr>
          </w:p>
        </w:tc>
        <w:tc>
          <w:tcPr>
            <w:tcW w:w="12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tabs>
                <w:tab w:val="left" w:pos="1276"/>
              </w:tabs>
              <w:rPr>
                <w:sz w:val="20"/>
                <w:szCs w:val="20"/>
                <w:lang w:val="kk-KZ" w:eastAsia="en-US"/>
              </w:rPr>
            </w:pPr>
            <w:r w:rsidRPr="00FE6959">
              <w:rPr>
                <w:sz w:val="20"/>
                <w:szCs w:val="20"/>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tabs>
                <w:tab w:val="left" w:pos="1276"/>
              </w:tabs>
              <w:ind w:left="-68" w:firstLine="26"/>
              <w:rPr>
                <w:sz w:val="20"/>
                <w:szCs w:val="20"/>
                <w:lang w:val="kk-KZ" w:eastAsia="en-US"/>
              </w:rPr>
            </w:pPr>
            <w:r w:rsidRPr="00FE6959">
              <w:rPr>
                <w:sz w:val="20"/>
                <w:szCs w:val="20"/>
                <w:lang w:eastAsia="en-US"/>
              </w:rPr>
              <w:t>1</w:t>
            </w:r>
            <w:r w:rsidR="00AD2E41" w:rsidRPr="00FE6959">
              <w:rPr>
                <w:sz w:val="20"/>
                <w:szCs w:val="20"/>
                <w:lang w:val="kk-KZ" w:eastAsia="en-US"/>
              </w:rPr>
              <w:t>4</w:t>
            </w:r>
          </w:p>
        </w:tc>
      </w:tr>
      <w:tr w:rsidR="00AD2E41" w:rsidRPr="00FA5C78" w:rsidTr="00F1448E">
        <w:tc>
          <w:tcPr>
            <w:tcW w:w="1106" w:type="dxa"/>
            <w:tcBorders>
              <w:top w:val="single" w:sz="4" w:space="0" w:color="auto"/>
              <w:left w:val="single" w:sz="4" w:space="0" w:color="auto"/>
              <w:bottom w:val="single" w:sz="4" w:space="0" w:color="auto"/>
              <w:right w:val="single" w:sz="4" w:space="0" w:color="auto"/>
            </w:tcBorders>
          </w:tcPr>
          <w:p w:rsidR="00AD2E41" w:rsidRPr="00FE6959" w:rsidRDefault="00AD2E41" w:rsidP="00BC2726">
            <w:pPr>
              <w:jc w:val="center"/>
              <w:rPr>
                <w:sz w:val="20"/>
                <w:szCs w:val="20"/>
                <w:lang w:val="kk-KZ" w:eastAsia="en-US"/>
              </w:rPr>
            </w:pPr>
          </w:p>
        </w:tc>
        <w:tc>
          <w:tcPr>
            <w:tcW w:w="6975" w:type="dxa"/>
            <w:tcBorders>
              <w:top w:val="single" w:sz="4" w:space="0" w:color="auto"/>
              <w:left w:val="single" w:sz="4" w:space="0" w:color="auto"/>
              <w:bottom w:val="single" w:sz="4" w:space="0" w:color="auto"/>
              <w:right w:val="single" w:sz="4" w:space="0" w:color="auto"/>
            </w:tcBorders>
          </w:tcPr>
          <w:p w:rsidR="00AD2E41" w:rsidRPr="00FE6959" w:rsidRDefault="00AD2E41" w:rsidP="00BC2726">
            <w:pPr>
              <w:jc w:val="both"/>
              <w:rPr>
                <w:b/>
                <w:bCs/>
                <w:sz w:val="20"/>
                <w:szCs w:val="20"/>
                <w:lang w:val="kk-KZ"/>
              </w:rPr>
            </w:pPr>
            <w:r w:rsidRPr="00FE6959">
              <w:rPr>
                <w:b/>
                <w:bCs/>
                <w:sz w:val="20"/>
                <w:szCs w:val="20"/>
                <w:lang w:val="kk-KZ"/>
              </w:rPr>
              <w:t xml:space="preserve">СӨОЖ 3  - </w:t>
            </w:r>
            <w:r w:rsidRPr="00FE6959">
              <w:rPr>
                <w:bCs/>
                <w:sz w:val="20"/>
                <w:szCs w:val="20"/>
                <w:lang w:val="kk-KZ"/>
              </w:rPr>
              <w:t xml:space="preserve">Берілген </w:t>
            </w:r>
            <w:r w:rsidRPr="00FE6959">
              <w:rPr>
                <w:b/>
                <w:bCs/>
                <w:sz w:val="20"/>
                <w:szCs w:val="20"/>
                <w:lang w:val="kk-KZ"/>
              </w:rPr>
              <w:t xml:space="preserve">СӨЖ 3 </w:t>
            </w:r>
            <w:r w:rsidRPr="00FE6959">
              <w:rPr>
                <w:bCs/>
                <w:sz w:val="20"/>
                <w:szCs w:val="20"/>
                <w:lang w:val="kk-KZ"/>
              </w:rPr>
              <w:t>тапсырмасы бойынша өзара талқылау жүргізу және кеңес беру</w:t>
            </w:r>
            <w:r w:rsidRPr="00FE6959">
              <w:rPr>
                <w:b/>
                <w:bCs/>
                <w:sz w:val="20"/>
                <w:szCs w:val="20"/>
                <w:lang w:val="kk-KZ"/>
              </w:rPr>
              <w:t xml:space="preserve">     </w:t>
            </w:r>
          </w:p>
        </w:tc>
        <w:tc>
          <w:tcPr>
            <w:tcW w:w="1275" w:type="dxa"/>
            <w:tcBorders>
              <w:top w:val="single" w:sz="4" w:space="0" w:color="auto"/>
              <w:left w:val="single" w:sz="4" w:space="0" w:color="auto"/>
              <w:bottom w:val="single" w:sz="4" w:space="0" w:color="auto"/>
              <w:right w:val="single" w:sz="4" w:space="0" w:color="auto"/>
            </w:tcBorders>
          </w:tcPr>
          <w:p w:rsidR="00AD2E41" w:rsidRPr="00FE6959" w:rsidRDefault="00AD2E41" w:rsidP="00BC2726">
            <w:pPr>
              <w:tabs>
                <w:tab w:val="left" w:pos="1276"/>
              </w:tabs>
              <w:rPr>
                <w:sz w:val="20"/>
                <w:szCs w:val="20"/>
                <w:lang w:val="kk-KZ" w:eastAsia="en-US"/>
              </w:rPr>
            </w:pPr>
          </w:p>
        </w:tc>
        <w:tc>
          <w:tcPr>
            <w:tcW w:w="1153" w:type="dxa"/>
            <w:tcBorders>
              <w:top w:val="single" w:sz="4" w:space="0" w:color="auto"/>
              <w:left w:val="single" w:sz="4" w:space="0" w:color="auto"/>
              <w:bottom w:val="single" w:sz="4" w:space="0" w:color="auto"/>
              <w:right w:val="single" w:sz="4" w:space="0" w:color="auto"/>
            </w:tcBorders>
          </w:tcPr>
          <w:p w:rsidR="00AD2E41" w:rsidRPr="00FE6959" w:rsidRDefault="00AD2E41" w:rsidP="00BC2726">
            <w:pPr>
              <w:tabs>
                <w:tab w:val="left" w:pos="1276"/>
              </w:tabs>
              <w:ind w:left="-68" w:firstLine="26"/>
              <w:rPr>
                <w:sz w:val="20"/>
                <w:szCs w:val="20"/>
                <w:lang w:val="kk-KZ" w:eastAsia="en-US"/>
              </w:rPr>
            </w:pP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jc w:val="center"/>
              <w:rPr>
                <w:sz w:val="20"/>
                <w:szCs w:val="20"/>
                <w:lang w:val="kk-KZ" w:eastAsia="en-US"/>
              </w:rPr>
            </w:pPr>
          </w:p>
        </w:tc>
        <w:tc>
          <w:tcPr>
            <w:tcW w:w="6975"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snapToGrid w:val="0"/>
              <w:jc w:val="both"/>
              <w:rPr>
                <w:b/>
                <w:bCs/>
                <w:sz w:val="20"/>
                <w:szCs w:val="20"/>
                <w:lang w:val="kk-KZ" w:eastAsia="en-US"/>
              </w:rPr>
            </w:pPr>
            <w:r w:rsidRPr="00FE6959">
              <w:rPr>
                <w:b/>
                <w:bCs/>
                <w:sz w:val="20"/>
                <w:szCs w:val="20"/>
                <w:lang w:val="kk-KZ" w:eastAsia="en-US"/>
              </w:rPr>
              <w:t>АБ 1</w:t>
            </w:r>
          </w:p>
        </w:tc>
        <w:tc>
          <w:tcPr>
            <w:tcW w:w="1275"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rPr>
                <w:b/>
                <w:sz w:val="20"/>
                <w:szCs w:val="20"/>
                <w:lang w:val="kk-KZ" w:eastAsia="en-US"/>
              </w:rPr>
            </w:pPr>
          </w:p>
        </w:tc>
        <w:tc>
          <w:tcPr>
            <w:tcW w:w="1153"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ind w:left="-68" w:firstLine="26"/>
              <w:rPr>
                <w:b/>
                <w:sz w:val="20"/>
                <w:szCs w:val="20"/>
                <w:lang w:val="kk-KZ" w:eastAsia="en-US"/>
              </w:rPr>
            </w:pPr>
            <w:r w:rsidRPr="00FE6959">
              <w:rPr>
                <w:b/>
                <w:sz w:val="20"/>
                <w:szCs w:val="20"/>
                <w:lang w:val="kk-KZ" w:eastAsia="en-US"/>
              </w:rPr>
              <w:t>100</w:t>
            </w: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center"/>
              <w:rPr>
                <w:sz w:val="20"/>
                <w:szCs w:val="20"/>
                <w:lang w:val="kk-KZ" w:eastAsia="en-US"/>
              </w:rPr>
            </w:pPr>
            <w:r w:rsidRPr="00FE6959">
              <w:rPr>
                <w:sz w:val="20"/>
                <w:szCs w:val="20"/>
                <w:lang w:val="kk-KZ" w:eastAsia="en-US"/>
              </w:rPr>
              <w:t>9</w:t>
            </w:r>
          </w:p>
        </w:tc>
        <w:tc>
          <w:tcPr>
            <w:tcW w:w="69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both"/>
              <w:rPr>
                <w:b/>
                <w:sz w:val="20"/>
                <w:szCs w:val="20"/>
                <w:lang w:val="kk-KZ"/>
              </w:rPr>
            </w:pPr>
            <w:r w:rsidRPr="00FE6959">
              <w:rPr>
                <w:b/>
                <w:sz w:val="20"/>
                <w:szCs w:val="20"/>
                <w:lang w:val="kk-KZ"/>
              </w:rPr>
              <w:t>Дәріс (аналитикалық)</w:t>
            </w:r>
            <w:r w:rsidRPr="00FE6959">
              <w:rPr>
                <w:sz w:val="20"/>
                <w:szCs w:val="20"/>
                <w:lang w:val="kk-KZ"/>
              </w:rPr>
              <w:t xml:space="preserve"> </w:t>
            </w:r>
            <w:r w:rsidR="00CF36CE" w:rsidRPr="00FE6959">
              <w:rPr>
                <w:color w:val="000000"/>
                <w:sz w:val="20"/>
                <w:szCs w:val="20"/>
                <w:lang w:val="kk-KZ"/>
              </w:rPr>
              <w:t>Әлеуметтік-мәдени антропологиялық зерттеулердің даму деңгейі және цифрландырылуы</w:t>
            </w:r>
          </w:p>
        </w:tc>
        <w:tc>
          <w:tcPr>
            <w:tcW w:w="12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tabs>
                <w:tab w:val="left" w:pos="1276"/>
              </w:tabs>
              <w:rPr>
                <w:sz w:val="20"/>
                <w:szCs w:val="20"/>
                <w:lang w:val="en-US" w:eastAsia="en-US"/>
              </w:rPr>
            </w:pPr>
            <w:r w:rsidRPr="00FE6959">
              <w:rPr>
                <w:sz w:val="20"/>
                <w:szCs w:val="20"/>
                <w:lang w:val="en-US" w:eastAsia="en-US"/>
              </w:rPr>
              <w:t>2</w:t>
            </w:r>
          </w:p>
        </w:tc>
        <w:tc>
          <w:tcPr>
            <w:tcW w:w="1153"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ind w:left="-68" w:firstLine="26"/>
              <w:rPr>
                <w:sz w:val="20"/>
                <w:szCs w:val="20"/>
                <w:lang w:val="en-US" w:eastAsia="en-US"/>
              </w:rPr>
            </w:pP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center"/>
              <w:rPr>
                <w:sz w:val="20"/>
                <w:szCs w:val="20"/>
                <w:lang w:val="kk-KZ" w:eastAsia="en-US"/>
              </w:rPr>
            </w:pPr>
            <w:r w:rsidRPr="00FE6959">
              <w:rPr>
                <w:sz w:val="20"/>
                <w:szCs w:val="20"/>
                <w:lang w:val="kk-KZ" w:eastAsia="en-US"/>
              </w:rPr>
              <w:t xml:space="preserve"> 9</w:t>
            </w:r>
          </w:p>
        </w:tc>
        <w:tc>
          <w:tcPr>
            <w:tcW w:w="69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both"/>
              <w:rPr>
                <w:b/>
                <w:bCs/>
                <w:sz w:val="20"/>
                <w:szCs w:val="20"/>
                <w:lang w:val="kk-KZ"/>
              </w:rPr>
            </w:pPr>
            <w:r w:rsidRPr="00FE6959">
              <w:rPr>
                <w:b/>
                <w:bCs/>
                <w:sz w:val="20"/>
                <w:szCs w:val="20"/>
                <w:lang w:val="kk-KZ"/>
              </w:rPr>
              <w:t>Семинар/зертханалық сабақ (түрі):</w:t>
            </w:r>
            <w:r w:rsidRPr="00FE6959">
              <w:rPr>
                <w:sz w:val="20"/>
                <w:szCs w:val="20"/>
                <w:lang w:val="kk-KZ"/>
              </w:rPr>
              <w:t xml:space="preserve"> </w:t>
            </w:r>
            <w:r w:rsidR="00C63483" w:rsidRPr="00FE6959">
              <w:rPr>
                <w:color w:val="000000"/>
                <w:sz w:val="20"/>
                <w:szCs w:val="20"/>
                <w:lang w:val="kk-KZ"/>
              </w:rPr>
              <w:t>Онлайн платформалар мен ғылыми деректер базаларының антропологиялық зерттеудегі рөлі</w:t>
            </w:r>
          </w:p>
        </w:tc>
        <w:tc>
          <w:tcPr>
            <w:tcW w:w="12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tabs>
                <w:tab w:val="left" w:pos="1276"/>
              </w:tabs>
              <w:rPr>
                <w:sz w:val="20"/>
                <w:szCs w:val="20"/>
                <w:lang w:val="kk-KZ" w:eastAsia="en-US"/>
              </w:rPr>
            </w:pPr>
            <w:r w:rsidRPr="00FE6959">
              <w:rPr>
                <w:sz w:val="20"/>
                <w:szCs w:val="20"/>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tabs>
                <w:tab w:val="left" w:pos="1276"/>
              </w:tabs>
              <w:ind w:left="-68" w:firstLine="26"/>
              <w:rPr>
                <w:sz w:val="20"/>
                <w:szCs w:val="20"/>
                <w:lang w:val="en-US" w:eastAsia="en-US"/>
              </w:rPr>
            </w:pPr>
            <w:r w:rsidRPr="00FE6959">
              <w:rPr>
                <w:sz w:val="20"/>
                <w:szCs w:val="20"/>
                <w:lang w:val="en-US" w:eastAsia="en-US"/>
              </w:rPr>
              <w:t>8</w:t>
            </w: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center"/>
              <w:rPr>
                <w:sz w:val="20"/>
                <w:szCs w:val="20"/>
                <w:lang w:val="kk-KZ" w:eastAsia="en-US"/>
              </w:rPr>
            </w:pPr>
            <w:r w:rsidRPr="00FE6959">
              <w:rPr>
                <w:sz w:val="20"/>
                <w:szCs w:val="20"/>
                <w:lang w:val="kk-KZ" w:eastAsia="en-US"/>
              </w:rPr>
              <w:t>9</w:t>
            </w:r>
          </w:p>
        </w:tc>
        <w:tc>
          <w:tcPr>
            <w:tcW w:w="6975" w:type="dxa"/>
            <w:tcBorders>
              <w:top w:val="single" w:sz="4" w:space="0" w:color="auto"/>
              <w:left w:val="single" w:sz="4" w:space="0" w:color="auto"/>
              <w:bottom w:val="single" w:sz="4" w:space="0" w:color="auto"/>
              <w:right w:val="single" w:sz="4" w:space="0" w:color="auto"/>
            </w:tcBorders>
            <w:hideMark/>
          </w:tcPr>
          <w:p w:rsidR="00AE1A23" w:rsidRPr="00FE6959" w:rsidRDefault="00BC2726" w:rsidP="00AE1A23">
            <w:pPr>
              <w:snapToGrid w:val="0"/>
              <w:jc w:val="both"/>
              <w:rPr>
                <w:color w:val="000000"/>
                <w:sz w:val="20"/>
                <w:szCs w:val="20"/>
                <w:lang w:val="kk-KZ"/>
              </w:rPr>
            </w:pPr>
            <w:r w:rsidRPr="00FE6959">
              <w:rPr>
                <w:b/>
                <w:bCs/>
                <w:sz w:val="20"/>
                <w:szCs w:val="20"/>
                <w:lang w:val="kk-KZ"/>
              </w:rPr>
              <w:t xml:space="preserve">СӨЖ 3: </w:t>
            </w:r>
            <w:r w:rsidR="00AE1A23" w:rsidRPr="00FE6959">
              <w:rPr>
                <w:color w:val="000000"/>
                <w:sz w:val="20"/>
                <w:szCs w:val="20"/>
                <w:lang w:val="kk-KZ"/>
              </w:rPr>
              <w:t>Қазақстандағы өнер және мәдениет мекемелерінің цифрлық ғылыми-зерттеу тәжірибесіне талдау жасау</w:t>
            </w:r>
          </w:p>
          <w:p w:rsidR="00BC2726" w:rsidRPr="00FE6959" w:rsidRDefault="00AE1A23" w:rsidP="00AE1A23">
            <w:pPr>
              <w:snapToGrid w:val="0"/>
              <w:jc w:val="both"/>
              <w:rPr>
                <w:b/>
                <w:bCs/>
                <w:sz w:val="20"/>
                <w:szCs w:val="20"/>
                <w:lang w:val="kk-KZ"/>
              </w:rPr>
            </w:pPr>
            <w:r w:rsidRPr="00FE6959">
              <w:rPr>
                <w:color w:val="000000"/>
                <w:sz w:val="20"/>
                <w:szCs w:val="20"/>
                <w:lang w:val="kk-KZ"/>
              </w:rPr>
              <w:t>(мысалы, Ә. Қастеев атындағы өнер музейінің ғылыми-зерттеу және цифрландыру жобалары негізінде).</w:t>
            </w:r>
          </w:p>
        </w:tc>
        <w:tc>
          <w:tcPr>
            <w:tcW w:w="12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tabs>
                <w:tab w:val="left" w:pos="1276"/>
              </w:tabs>
              <w:rPr>
                <w:sz w:val="20"/>
                <w:szCs w:val="20"/>
                <w:lang w:val="kk-KZ" w:eastAsia="en-US"/>
              </w:rPr>
            </w:pPr>
          </w:p>
        </w:tc>
        <w:tc>
          <w:tcPr>
            <w:tcW w:w="1153"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ind w:left="-68" w:firstLine="26"/>
              <w:rPr>
                <w:sz w:val="20"/>
                <w:szCs w:val="20"/>
                <w:lang w:val="kk-KZ" w:eastAsia="en-US"/>
              </w:rPr>
            </w:pPr>
            <w:r w:rsidRPr="00FE6959">
              <w:rPr>
                <w:sz w:val="20"/>
                <w:szCs w:val="20"/>
                <w:lang w:val="kk-KZ" w:eastAsia="en-US"/>
              </w:rPr>
              <w:t>1</w:t>
            </w:r>
            <w:r w:rsidR="00AD2E41" w:rsidRPr="00FE6959">
              <w:rPr>
                <w:sz w:val="20"/>
                <w:szCs w:val="20"/>
                <w:lang w:val="kk-KZ" w:eastAsia="en-US"/>
              </w:rPr>
              <w:t>5</w:t>
            </w: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jc w:val="center"/>
              <w:rPr>
                <w:sz w:val="20"/>
                <w:szCs w:val="20"/>
                <w:lang w:val="kk-KZ" w:eastAsia="en-US"/>
              </w:rPr>
            </w:pPr>
          </w:p>
        </w:tc>
        <w:tc>
          <w:tcPr>
            <w:tcW w:w="6975" w:type="dxa"/>
            <w:tcBorders>
              <w:top w:val="single" w:sz="4" w:space="0" w:color="auto"/>
              <w:left w:val="single" w:sz="4" w:space="0" w:color="auto"/>
              <w:bottom w:val="single" w:sz="4" w:space="0" w:color="auto"/>
              <w:right w:val="single" w:sz="4" w:space="0" w:color="auto"/>
            </w:tcBorders>
          </w:tcPr>
          <w:p w:rsidR="00BC2726" w:rsidRPr="00FE6959" w:rsidRDefault="00BC2726" w:rsidP="00F1448E">
            <w:pPr>
              <w:snapToGrid w:val="0"/>
              <w:jc w:val="both"/>
              <w:rPr>
                <w:b/>
                <w:color w:val="000000"/>
                <w:sz w:val="20"/>
                <w:szCs w:val="20"/>
                <w:lang w:val="kk-KZ"/>
              </w:rPr>
            </w:pPr>
            <w:r w:rsidRPr="00FE6959">
              <w:rPr>
                <w:b/>
                <w:sz w:val="20"/>
                <w:szCs w:val="20"/>
                <w:lang w:val="kk-KZ" w:eastAsia="en-US"/>
              </w:rPr>
              <w:t xml:space="preserve">Модуль 3. </w:t>
            </w:r>
            <w:proofErr w:type="spellStart"/>
            <w:r w:rsidR="00614C04" w:rsidRPr="00FE6959">
              <w:rPr>
                <w:b/>
                <w:color w:val="000000"/>
                <w:sz w:val="20"/>
                <w:szCs w:val="20"/>
              </w:rPr>
              <w:t>Далалық</w:t>
            </w:r>
            <w:proofErr w:type="spellEnd"/>
            <w:r w:rsidR="00614C04" w:rsidRPr="00FE6959">
              <w:rPr>
                <w:b/>
                <w:color w:val="000000"/>
                <w:sz w:val="20"/>
                <w:szCs w:val="20"/>
              </w:rPr>
              <w:t xml:space="preserve"> </w:t>
            </w:r>
            <w:proofErr w:type="spellStart"/>
            <w:r w:rsidR="00614C04" w:rsidRPr="00FE6959">
              <w:rPr>
                <w:b/>
                <w:color w:val="000000"/>
                <w:sz w:val="20"/>
                <w:szCs w:val="20"/>
              </w:rPr>
              <w:t>зерттеулер</w:t>
            </w:r>
            <w:proofErr w:type="spellEnd"/>
            <w:r w:rsidR="00614C04" w:rsidRPr="00FE6959">
              <w:rPr>
                <w:b/>
                <w:color w:val="000000"/>
                <w:sz w:val="20"/>
                <w:szCs w:val="20"/>
              </w:rPr>
              <w:t xml:space="preserve"> және ғылыми этика</w:t>
            </w:r>
          </w:p>
        </w:tc>
        <w:tc>
          <w:tcPr>
            <w:tcW w:w="1275"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rPr>
                <w:sz w:val="20"/>
                <w:szCs w:val="20"/>
                <w:lang w:val="kk-KZ" w:eastAsia="en-US"/>
              </w:rPr>
            </w:pPr>
          </w:p>
        </w:tc>
        <w:tc>
          <w:tcPr>
            <w:tcW w:w="1153"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ind w:left="-68" w:firstLine="26"/>
              <w:rPr>
                <w:sz w:val="20"/>
                <w:szCs w:val="20"/>
                <w:lang w:val="kk-KZ" w:eastAsia="en-US"/>
              </w:rPr>
            </w:pP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rPr>
                <w:sz w:val="20"/>
                <w:szCs w:val="20"/>
                <w:lang w:val="kk-KZ" w:eastAsia="en-US"/>
              </w:rPr>
            </w:pPr>
            <w:r w:rsidRPr="00FE6959">
              <w:rPr>
                <w:sz w:val="20"/>
                <w:szCs w:val="20"/>
                <w:lang w:val="kk-KZ" w:eastAsia="en-US"/>
              </w:rPr>
              <w:t xml:space="preserve">     10</w:t>
            </w:r>
          </w:p>
        </w:tc>
        <w:tc>
          <w:tcPr>
            <w:tcW w:w="69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both"/>
              <w:rPr>
                <w:b/>
                <w:sz w:val="20"/>
                <w:szCs w:val="20"/>
                <w:lang w:val="kk-KZ"/>
              </w:rPr>
            </w:pPr>
            <w:r w:rsidRPr="00FE6959">
              <w:rPr>
                <w:b/>
                <w:sz w:val="20"/>
                <w:szCs w:val="20"/>
                <w:lang w:val="kk-KZ"/>
              </w:rPr>
              <w:t>Дәріс (аналитикалық):</w:t>
            </w:r>
            <w:r w:rsidRPr="00FE6959">
              <w:rPr>
                <w:sz w:val="20"/>
                <w:szCs w:val="20"/>
                <w:lang w:val="kk-KZ"/>
              </w:rPr>
              <w:t xml:space="preserve"> </w:t>
            </w:r>
            <w:r w:rsidR="00E9219C" w:rsidRPr="00FE6959">
              <w:rPr>
                <w:color w:val="000000"/>
                <w:sz w:val="20"/>
                <w:szCs w:val="20"/>
              </w:rPr>
              <w:t xml:space="preserve">Әлеуметтік-мәдени </w:t>
            </w:r>
            <w:proofErr w:type="spellStart"/>
            <w:r w:rsidR="00E9219C" w:rsidRPr="00FE6959">
              <w:rPr>
                <w:color w:val="000000"/>
                <w:sz w:val="20"/>
                <w:szCs w:val="20"/>
              </w:rPr>
              <w:t>антропологиядағы</w:t>
            </w:r>
            <w:proofErr w:type="spellEnd"/>
            <w:r w:rsidR="00E9219C" w:rsidRPr="00FE6959">
              <w:rPr>
                <w:color w:val="000000"/>
                <w:sz w:val="20"/>
                <w:szCs w:val="20"/>
              </w:rPr>
              <w:t xml:space="preserve"> </w:t>
            </w:r>
            <w:proofErr w:type="spellStart"/>
            <w:r w:rsidR="00E9219C" w:rsidRPr="00FE6959">
              <w:rPr>
                <w:color w:val="000000"/>
                <w:sz w:val="20"/>
                <w:szCs w:val="20"/>
              </w:rPr>
              <w:t>далалық</w:t>
            </w:r>
            <w:proofErr w:type="spellEnd"/>
            <w:r w:rsidR="00E9219C" w:rsidRPr="00FE6959">
              <w:rPr>
                <w:color w:val="000000"/>
                <w:sz w:val="20"/>
                <w:szCs w:val="20"/>
              </w:rPr>
              <w:t xml:space="preserve"> </w:t>
            </w:r>
            <w:proofErr w:type="spellStart"/>
            <w:r w:rsidR="00E9219C" w:rsidRPr="00FE6959">
              <w:rPr>
                <w:color w:val="000000"/>
                <w:sz w:val="20"/>
                <w:szCs w:val="20"/>
              </w:rPr>
              <w:t>зерттеулер</w:t>
            </w:r>
            <w:proofErr w:type="spellEnd"/>
            <w:r w:rsidR="00E9219C" w:rsidRPr="00FE6959">
              <w:rPr>
                <w:color w:val="000000"/>
                <w:sz w:val="20"/>
                <w:szCs w:val="20"/>
              </w:rPr>
              <w:t xml:space="preserve"> мен ғылыми этика</w:t>
            </w:r>
          </w:p>
        </w:tc>
        <w:tc>
          <w:tcPr>
            <w:tcW w:w="12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tabs>
                <w:tab w:val="left" w:pos="1276"/>
              </w:tabs>
              <w:rPr>
                <w:sz w:val="20"/>
                <w:szCs w:val="20"/>
                <w:lang w:val="kk-KZ" w:eastAsia="en-US"/>
              </w:rPr>
            </w:pPr>
            <w:r w:rsidRPr="00FE6959">
              <w:rPr>
                <w:sz w:val="20"/>
                <w:szCs w:val="20"/>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tabs>
                <w:tab w:val="left" w:pos="1276"/>
              </w:tabs>
              <w:ind w:left="-68" w:firstLine="26"/>
              <w:rPr>
                <w:sz w:val="20"/>
                <w:szCs w:val="20"/>
                <w:lang w:val="en-US" w:eastAsia="en-US"/>
              </w:rPr>
            </w:pP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ind w:hanging="113"/>
              <w:jc w:val="center"/>
              <w:rPr>
                <w:sz w:val="20"/>
                <w:szCs w:val="20"/>
                <w:lang w:val="kk-KZ" w:eastAsia="en-US"/>
              </w:rPr>
            </w:pPr>
            <w:r w:rsidRPr="00FE6959">
              <w:rPr>
                <w:sz w:val="20"/>
                <w:szCs w:val="20"/>
                <w:lang w:val="kk-KZ" w:eastAsia="en-US"/>
              </w:rPr>
              <w:t>10</w:t>
            </w:r>
          </w:p>
        </w:tc>
        <w:tc>
          <w:tcPr>
            <w:tcW w:w="69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both"/>
              <w:rPr>
                <w:b/>
                <w:color w:val="000000"/>
                <w:sz w:val="20"/>
                <w:szCs w:val="20"/>
                <w:lang w:val="kk-KZ"/>
              </w:rPr>
            </w:pPr>
            <w:r w:rsidRPr="00FE6959">
              <w:rPr>
                <w:b/>
                <w:bCs/>
                <w:sz w:val="20"/>
                <w:szCs w:val="20"/>
                <w:lang w:val="kk-KZ"/>
              </w:rPr>
              <w:t>Семинар/зертханалық сабақ (түрі):</w:t>
            </w:r>
            <w:r w:rsidRPr="00FE6959">
              <w:rPr>
                <w:sz w:val="20"/>
                <w:szCs w:val="20"/>
                <w:lang w:val="kk-KZ"/>
              </w:rPr>
              <w:t xml:space="preserve"> </w:t>
            </w:r>
            <w:r w:rsidR="00A178A5" w:rsidRPr="00FE6959">
              <w:rPr>
                <w:color w:val="000000"/>
                <w:sz w:val="20"/>
                <w:szCs w:val="20"/>
                <w:lang w:val="kk-KZ"/>
              </w:rPr>
              <w:t>Антропологиялық зерттеулердегі этикалық мәселелерді талдау</w:t>
            </w:r>
          </w:p>
        </w:tc>
        <w:tc>
          <w:tcPr>
            <w:tcW w:w="1275"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rPr>
                <w:sz w:val="20"/>
                <w:szCs w:val="20"/>
                <w:lang w:val="kk-KZ" w:eastAsia="en-US"/>
              </w:rPr>
            </w:pPr>
            <w:r w:rsidRPr="00FE6959">
              <w:rPr>
                <w:sz w:val="20"/>
                <w:szCs w:val="20"/>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tabs>
                <w:tab w:val="left" w:pos="1276"/>
              </w:tabs>
              <w:ind w:left="-68" w:firstLine="26"/>
              <w:rPr>
                <w:sz w:val="20"/>
                <w:szCs w:val="20"/>
                <w:lang w:val="kk-KZ" w:eastAsia="en-US"/>
              </w:rPr>
            </w:pPr>
            <w:r w:rsidRPr="00FE6959">
              <w:rPr>
                <w:sz w:val="20"/>
                <w:szCs w:val="20"/>
                <w:lang w:val="kk-KZ" w:eastAsia="en-US"/>
              </w:rPr>
              <w:t>8</w:t>
            </w:r>
          </w:p>
        </w:tc>
      </w:tr>
      <w:tr w:rsidR="00AD2E41" w:rsidRPr="00FA5C78" w:rsidTr="00F1448E">
        <w:tc>
          <w:tcPr>
            <w:tcW w:w="1106" w:type="dxa"/>
            <w:tcBorders>
              <w:top w:val="single" w:sz="4" w:space="0" w:color="auto"/>
              <w:left w:val="single" w:sz="4" w:space="0" w:color="auto"/>
              <w:bottom w:val="single" w:sz="4" w:space="0" w:color="auto"/>
              <w:right w:val="single" w:sz="4" w:space="0" w:color="auto"/>
            </w:tcBorders>
          </w:tcPr>
          <w:p w:rsidR="00AD2E41" w:rsidRPr="00FE6959" w:rsidRDefault="00AD2E41" w:rsidP="00BC2726">
            <w:pPr>
              <w:ind w:hanging="113"/>
              <w:jc w:val="center"/>
              <w:rPr>
                <w:sz w:val="20"/>
                <w:szCs w:val="20"/>
                <w:lang w:val="kk-KZ" w:eastAsia="en-US"/>
              </w:rPr>
            </w:pPr>
          </w:p>
        </w:tc>
        <w:tc>
          <w:tcPr>
            <w:tcW w:w="6975" w:type="dxa"/>
            <w:tcBorders>
              <w:top w:val="single" w:sz="4" w:space="0" w:color="auto"/>
              <w:left w:val="single" w:sz="4" w:space="0" w:color="auto"/>
              <w:bottom w:val="single" w:sz="4" w:space="0" w:color="auto"/>
              <w:right w:val="single" w:sz="4" w:space="0" w:color="auto"/>
            </w:tcBorders>
          </w:tcPr>
          <w:p w:rsidR="00AD2E41" w:rsidRPr="00FE6959" w:rsidRDefault="00AD2E41" w:rsidP="00BC2726">
            <w:pPr>
              <w:jc w:val="both"/>
              <w:rPr>
                <w:b/>
                <w:bCs/>
                <w:sz w:val="20"/>
                <w:szCs w:val="20"/>
                <w:lang w:val="kk-KZ"/>
              </w:rPr>
            </w:pPr>
            <w:r w:rsidRPr="00FE6959">
              <w:rPr>
                <w:b/>
                <w:bCs/>
                <w:sz w:val="20"/>
                <w:szCs w:val="20"/>
                <w:lang w:val="kk-KZ"/>
              </w:rPr>
              <w:t xml:space="preserve">СӨОЖ 4  - </w:t>
            </w:r>
            <w:r w:rsidRPr="00FE6959">
              <w:rPr>
                <w:bCs/>
                <w:sz w:val="20"/>
                <w:szCs w:val="20"/>
                <w:lang w:val="kk-KZ"/>
              </w:rPr>
              <w:t xml:space="preserve">Берілген </w:t>
            </w:r>
            <w:r w:rsidRPr="00FE6959">
              <w:rPr>
                <w:b/>
                <w:bCs/>
                <w:sz w:val="20"/>
                <w:szCs w:val="20"/>
                <w:lang w:val="kk-KZ"/>
              </w:rPr>
              <w:t xml:space="preserve">СӨЖ 4 </w:t>
            </w:r>
            <w:r w:rsidRPr="00FE6959">
              <w:rPr>
                <w:bCs/>
                <w:sz w:val="20"/>
                <w:szCs w:val="20"/>
                <w:lang w:val="kk-KZ"/>
              </w:rPr>
              <w:t>тапсырмасы бойынша өзара талқылау жүргізу және кеңес беру</w:t>
            </w:r>
            <w:r w:rsidRPr="00FE6959">
              <w:rPr>
                <w:b/>
                <w:bCs/>
                <w:sz w:val="20"/>
                <w:szCs w:val="20"/>
                <w:lang w:val="kk-KZ"/>
              </w:rPr>
              <w:t xml:space="preserve">     </w:t>
            </w:r>
          </w:p>
        </w:tc>
        <w:tc>
          <w:tcPr>
            <w:tcW w:w="1275" w:type="dxa"/>
            <w:tcBorders>
              <w:top w:val="single" w:sz="4" w:space="0" w:color="auto"/>
              <w:left w:val="single" w:sz="4" w:space="0" w:color="auto"/>
              <w:bottom w:val="single" w:sz="4" w:space="0" w:color="auto"/>
              <w:right w:val="single" w:sz="4" w:space="0" w:color="auto"/>
            </w:tcBorders>
          </w:tcPr>
          <w:p w:rsidR="00AD2E41" w:rsidRPr="00FE6959" w:rsidRDefault="00AD2E41" w:rsidP="00BC2726">
            <w:pPr>
              <w:tabs>
                <w:tab w:val="left" w:pos="1276"/>
              </w:tabs>
              <w:rPr>
                <w:sz w:val="20"/>
                <w:szCs w:val="20"/>
                <w:lang w:val="kk-KZ" w:eastAsia="en-US"/>
              </w:rPr>
            </w:pPr>
          </w:p>
        </w:tc>
        <w:tc>
          <w:tcPr>
            <w:tcW w:w="1153" w:type="dxa"/>
            <w:tcBorders>
              <w:top w:val="single" w:sz="4" w:space="0" w:color="auto"/>
              <w:left w:val="single" w:sz="4" w:space="0" w:color="auto"/>
              <w:bottom w:val="single" w:sz="4" w:space="0" w:color="auto"/>
              <w:right w:val="single" w:sz="4" w:space="0" w:color="auto"/>
            </w:tcBorders>
          </w:tcPr>
          <w:p w:rsidR="00AD2E41" w:rsidRPr="00FE6959" w:rsidRDefault="00AD2E41" w:rsidP="00BC2726">
            <w:pPr>
              <w:tabs>
                <w:tab w:val="left" w:pos="1276"/>
              </w:tabs>
              <w:ind w:left="-68" w:firstLine="26"/>
              <w:rPr>
                <w:sz w:val="20"/>
                <w:szCs w:val="20"/>
                <w:lang w:val="kk-KZ" w:eastAsia="en-US"/>
              </w:rPr>
            </w:pP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center"/>
              <w:rPr>
                <w:sz w:val="20"/>
                <w:szCs w:val="20"/>
                <w:lang w:val="kk-KZ" w:eastAsia="en-US"/>
              </w:rPr>
            </w:pPr>
            <w:r w:rsidRPr="00FE6959">
              <w:rPr>
                <w:sz w:val="20"/>
                <w:szCs w:val="20"/>
                <w:lang w:val="kk-KZ" w:eastAsia="en-US"/>
              </w:rPr>
              <w:t>11</w:t>
            </w:r>
          </w:p>
        </w:tc>
        <w:tc>
          <w:tcPr>
            <w:tcW w:w="69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both"/>
              <w:rPr>
                <w:b/>
                <w:sz w:val="20"/>
                <w:szCs w:val="20"/>
                <w:lang w:val="kk-KZ"/>
              </w:rPr>
            </w:pPr>
            <w:r w:rsidRPr="00FE6959">
              <w:rPr>
                <w:b/>
                <w:sz w:val="20"/>
                <w:szCs w:val="20"/>
                <w:lang w:val="kk-KZ"/>
              </w:rPr>
              <w:t xml:space="preserve">Дәріс (проблемалық): </w:t>
            </w:r>
            <w:r w:rsidR="00DB353B" w:rsidRPr="00FE6959">
              <w:rPr>
                <w:color w:val="000000"/>
                <w:sz w:val="20"/>
                <w:szCs w:val="20"/>
                <w:lang w:val="kk-KZ"/>
              </w:rPr>
              <w:t>Ғылыми нәтижелерді насихаттау және қоғамға жеткізу: антропологиядағы public outreach</w:t>
            </w:r>
          </w:p>
        </w:tc>
        <w:tc>
          <w:tcPr>
            <w:tcW w:w="1275"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rPr>
                <w:sz w:val="20"/>
                <w:szCs w:val="20"/>
                <w:lang w:val="kk-KZ" w:eastAsia="en-US"/>
              </w:rPr>
            </w:pPr>
            <w:r w:rsidRPr="00FE6959">
              <w:rPr>
                <w:sz w:val="20"/>
                <w:szCs w:val="20"/>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ind w:left="-68" w:firstLine="26"/>
              <w:rPr>
                <w:sz w:val="20"/>
                <w:szCs w:val="20"/>
                <w:lang w:val="kk-KZ" w:eastAsia="en-US"/>
              </w:rPr>
            </w:pP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center"/>
              <w:rPr>
                <w:sz w:val="20"/>
                <w:szCs w:val="20"/>
                <w:lang w:val="kk-KZ" w:eastAsia="en-US"/>
              </w:rPr>
            </w:pPr>
            <w:r w:rsidRPr="00FE6959">
              <w:rPr>
                <w:sz w:val="20"/>
                <w:szCs w:val="20"/>
                <w:lang w:val="kk-KZ" w:eastAsia="en-US"/>
              </w:rPr>
              <w:t>11</w:t>
            </w:r>
          </w:p>
        </w:tc>
        <w:tc>
          <w:tcPr>
            <w:tcW w:w="69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snapToGrid w:val="0"/>
              <w:jc w:val="both"/>
              <w:rPr>
                <w:b/>
                <w:bCs/>
                <w:sz w:val="20"/>
                <w:szCs w:val="20"/>
                <w:lang w:val="kk-KZ"/>
              </w:rPr>
            </w:pPr>
            <w:r w:rsidRPr="00FE6959">
              <w:rPr>
                <w:b/>
                <w:bCs/>
                <w:sz w:val="20"/>
                <w:szCs w:val="20"/>
                <w:lang w:val="kk-KZ"/>
              </w:rPr>
              <w:t>Семинар/зертханалық сабақ (түрі):</w:t>
            </w:r>
            <w:r w:rsidRPr="00FE6959">
              <w:rPr>
                <w:bCs/>
                <w:sz w:val="20"/>
                <w:szCs w:val="20"/>
                <w:lang w:val="kk-KZ"/>
              </w:rPr>
              <w:t xml:space="preserve"> </w:t>
            </w:r>
            <w:r w:rsidR="007C6F6F" w:rsidRPr="00FE6959">
              <w:rPr>
                <w:color w:val="000000"/>
                <w:sz w:val="20"/>
                <w:szCs w:val="20"/>
                <w:lang w:val="kk-KZ"/>
              </w:rPr>
              <w:t>Ғылыми нәтижелерді ұсыну формаларына талдау: экспозиция, көрме, медиа</w:t>
            </w:r>
          </w:p>
        </w:tc>
        <w:tc>
          <w:tcPr>
            <w:tcW w:w="12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tabs>
                <w:tab w:val="left" w:pos="1276"/>
              </w:tabs>
              <w:rPr>
                <w:sz w:val="20"/>
                <w:szCs w:val="20"/>
                <w:lang w:val="en-US" w:eastAsia="en-US"/>
              </w:rPr>
            </w:pPr>
            <w:r w:rsidRPr="00FE6959">
              <w:rPr>
                <w:sz w:val="20"/>
                <w:szCs w:val="20"/>
                <w:lang w:val="en-US" w:eastAsia="en-US"/>
              </w:rPr>
              <w:t>2</w:t>
            </w:r>
          </w:p>
        </w:tc>
        <w:tc>
          <w:tcPr>
            <w:tcW w:w="1153"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ind w:left="-68" w:firstLine="26"/>
              <w:rPr>
                <w:sz w:val="20"/>
                <w:szCs w:val="20"/>
                <w:lang w:val="kk-KZ" w:eastAsia="en-US"/>
              </w:rPr>
            </w:pPr>
            <w:r w:rsidRPr="00FE6959">
              <w:rPr>
                <w:sz w:val="20"/>
                <w:szCs w:val="20"/>
                <w:lang w:val="kk-KZ" w:eastAsia="en-US"/>
              </w:rPr>
              <w:t>8</w:t>
            </w: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center"/>
              <w:rPr>
                <w:sz w:val="20"/>
                <w:szCs w:val="20"/>
                <w:lang w:val="kk-KZ" w:eastAsia="en-US"/>
              </w:rPr>
            </w:pPr>
            <w:r w:rsidRPr="00FE6959">
              <w:rPr>
                <w:sz w:val="20"/>
                <w:szCs w:val="20"/>
                <w:lang w:val="kk-KZ" w:eastAsia="en-US"/>
              </w:rPr>
              <w:t>11</w:t>
            </w:r>
          </w:p>
        </w:tc>
        <w:tc>
          <w:tcPr>
            <w:tcW w:w="69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both"/>
              <w:rPr>
                <w:color w:val="000000"/>
                <w:sz w:val="20"/>
                <w:szCs w:val="20"/>
                <w:lang w:val="kk-KZ"/>
              </w:rPr>
            </w:pPr>
            <w:r w:rsidRPr="00FE6959">
              <w:rPr>
                <w:b/>
                <w:bCs/>
                <w:sz w:val="20"/>
                <w:szCs w:val="20"/>
                <w:lang w:val="kk-KZ"/>
              </w:rPr>
              <w:t>СӨЖ 4:</w:t>
            </w:r>
            <w:r w:rsidRPr="00FE6959">
              <w:rPr>
                <w:color w:val="000000"/>
                <w:sz w:val="20"/>
                <w:szCs w:val="20"/>
                <w:lang w:val="kk-KZ"/>
              </w:rPr>
              <w:t xml:space="preserve"> </w:t>
            </w:r>
            <w:r w:rsidR="006C42FC" w:rsidRPr="00FE6959">
              <w:rPr>
                <w:color w:val="000000"/>
                <w:sz w:val="20"/>
                <w:szCs w:val="20"/>
                <w:lang w:val="kk-KZ"/>
              </w:rPr>
              <w:t>Қазақстандағы ірі ғылыми-зерттеу орталықтарының (мысалы, ҚР Ұлттық музейі) антропологиялық зерттеулерін талдау.</w:t>
            </w:r>
          </w:p>
          <w:p w:rsidR="00BC2726" w:rsidRPr="00FE6959" w:rsidRDefault="00BC2726" w:rsidP="00BC2726">
            <w:pPr>
              <w:snapToGrid w:val="0"/>
              <w:jc w:val="both"/>
              <w:rPr>
                <w:color w:val="000000"/>
                <w:sz w:val="20"/>
                <w:szCs w:val="20"/>
                <w:lang w:val="kk-KZ"/>
              </w:rPr>
            </w:pPr>
          </w:p>
        </w:tc>
        <w:tc>
          <w:tcPr>
            <w:tcW w:w="1275"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rPr>
                <w:sz w:val="20"/>
                <w:szCs w:val="20"/>
                <w:lang w:val="kk-KZ" w:eastAsia="en-US"/>
              </w:rPr>
            </w:pPr>
          </w:p>
        </w:tc>
        <w:tc>
          <w:tcPr>
            <w:tcW w:w="1153"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ind w:left="-68" w:firstLine="26"/>
              <w:rPr>
                <w:sz w:val="20"/>
                <w:szCs w:val="20"/>
                <w:lang w:val="kk-KZ" w:eastAsia="en-US"/>
              </w:rPr>
            </w:pPr>
            <w:r w:rsidRPr="00FE6959">
              <w:rPr>
                <w:sz w:val="20"/>
                <w:szCs w:val="20"/>
                <w:lang w:val="en-US" w:eastAsia="en-US"/>
              </w:rPr>
              <w:t>1</w:t>
            </w:r>
            <w:r w:rsidR="00AD2E41" w:rsidRPr="00FE6959">
              <w:rPr>
                <w:sz w:val="20"/>
                <w:szCs w:val="20"/>
                <w:lang w:val="kk-KZ" w:eastAsia="en-US"/>
              </w:rPr>
              <w:t>5</w:t>
            </w: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center"/>
              <w:rPr>
                <w:sz w:val="20"/>
                <w:szCs w:val="20"/>
                <w:lang w:val="kk-KZ" w:eastAsia="en-US"/>
              </w:rPr>
            </w:pPr>
          </w:p>
        </w:tc>
        <w:tc>
          <w:tcPr>
            <w:tcW w:w="6975" w:type="dxa"/>
            <w:tcBorders>
              <w:top w:val="single" w:sz="4" w:space="0" w:color="auto"/>
              <w:left w:val="single" w:sz="4" w:space="0" w:color="auto"/>
              <w:bottom w:val="single" w:sz="4" w:space="0" w:color="auto"/>
              <w:right w:val="single" w:sz="4" w:space="0" w:color="auto"/>
            </w:tcBorders>
            <w:hideMark/>
          </w:tcPr>
          <w:p w:rsidR="00BC2726" w:rsidRPr="00FE6959" w:rsidRDefault="00553802" w:rsidP="00553802">
            <w:pPr>
              <w:jc w:val="both"/>
              <w:rPr>
                <w:color w:val="000000"/>
                <w:sz w:val="20"/>
                <w:szCs w:val="20"/>
                <w:lang w:val="kk-KZ"/>
              </w:rPr>
            </w:pPr>
            <w:r w:rsidRPr="00FE6959">
              <w:rPr>
                <w:b/>
                <w:sz w:val="20"/>
                <w:szCs w:val="20"/>
                <w:lang w:val="kk-KZ" w:eastAsia="en-US"/>
              </w:rPr>
              <w:t xml:space="preserve">Модуль 4. </w:t>
            </w:r>
            <w:r w:rsidRPr="00FE6959">
              <w:rPr>
                <w:b/>
                <w:color w:val="000000"/>
                <w:sz w:val="20"/>
                <w:szCs w:val="20"/>
                <w:lang w:val="kk-KZ"/>
              </w:rPr>
              <w:t>Әлеуметтік-мәдени антропологиялық зерттеулер: инновациялар, ұйымдастыру және халықаралық ынтымақтастық</w:t>
            </w:r>
            <w:r>
              <w:rPr>
                <w:b/>
                <w:color w:val="000000"/>
                <w:sz w:val="20"/>
                <w:szCs w:val="20"/>
                <w:lang w:val="kk-KZ"/>
              </w:rPr>
              <w:t xml:space="preserve"> </w:t>
            </w:r>
          </w:p>
        </w:tc>
        <w:tc>
          <w:tcPr>
            <w:tcW w:w="1275"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rPr>
                <w:sz w:val="20"/>
                <w:szCs w:val="20"/>
                <w:lang w:val="kk-KZ" w:eastAsia="en-US"/>
              </w:rPr>
            </w:pPr>
            <w:r w:rsidRPr="00FE6959">
              <w:rPr>
                <w:sz w:val="20"/>
                <w:szCs w:val="20"/>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tabs>
                <w:tab w:val="left" w:pos="1276"/>
              </w:tabs>
              <w:ind w:left="-68" w:firstLine="26"/>
              <w:rPr>
                <w:sz w:val="20"/>
                <w:szCs w:val="20"/>
                <w:lang w:val="kk-KZ" w:eastAsia="en-US"/>
              </w:rPr>
            </w:pPr>
          </w:p>
        </w:tc>
      </w:tr>
      <w:tr w:rsidR="00BC2726" w:rsidRPr="00FA5C78" w:rsidTr="00F1448E">
        <w:tc>
          <w:tcPr>
            <w:tcW w:w="1106" w:type="dxa"/>
            <w:tcBorders>
              <w:top w:val="single" w:sz="4" w:space="0" w:color="auto"/>
              <w:left w:val="single" w:sz="4" w:space="0" w:color="auto"/>
              <w:bottom w:val="single" w:sz="4" w:space="0" w:color="auto"/>
              <w:right w:val="single" w:sz="4" w:space="0" w:color="auto"/>
            </w:tcBorders>
          </w:tcPr>
          <w:p w:rsidR="00BC2726" w:rsidRPr="00FE6959" w:rsidRDefault="00553802" w:rsidP="00BC2726">
            <w:pPr>
              <w:jc w:val="center"/>
              <w:rPr>
                <w:sz w:val="20"/>
                <w:szCs w:val="20"/>
                <w:lang w:val="kk-KZ" w:eastAsia="en-US"/>
              </w:rPr>
            </w:pPr>
            <w:r w:rsidRPr="00FE6959">
              <w:rPr>
                <w:sz w:val="20"/>
                <w:szCs w:val="20"/>
                <w:lang w:val="kk-KZ" w:eastAsia="en-US"/>
              </w:rPr>
              <w:t xml:space="preserve">12 </w:t>
            </w:r>
          </w:p>
        </w:tc>
        <w:tc>
          <w:tcPr>
            <w:tcW w:w="6975" w:type="dxa"/>
            <w:tcBorders>
              <w:top w:val="single" w:sz="4" w:space="0" w:color="auto"/>
              <w:left w:val="single" w:sz="4" w:space="0" w:color="auto"/>
              <w:bottom w:val="single" w:sz="4" w:space="0" w:color="auto"/>
              <w:right w:val="single" w:sz="4" w:space="0" w:color="auto"/>
            </w:tcBorders>
          </w:tcPr>
          <w:p w:rsidR="00BC2726" w:rsidRPr="00FE6959" w:rsidRDefault="00553802" w:rsidP="00BC2726">
            <w:pPr>
              <w:jc w:val="both"/>
              <w:rPr>
                <w:sz w:val="20"/>
                <w:szCs w:val="20"/>
                <w:lang w:val="kk-KZ"/>
              </w:rPr>
            </w:pPr>
            <w:r w:rsidRPr="00FE6959">
              <w:rPr>
                <w:b/>
                <w:sz w:val="20"/>
                <w:szCs w:val="20"/>
                <w:lang w:val="kk-KZ"/>
              </w:rPr>
              <w:t>Дәріс (проблемалық)</w:t>
            </w:r>
            <w:r w:rsidRPr="00FE6959">
              <w:rPr>
                <w:sz w:val="20"/>
                <w:szCs w:val="20"/>
                <w:lang w:val="kk-KZ"/>
              </w:rPr>
              <w:t xml:space="preserve"> </w:t>
            </w:r>
            <w:r w:rsidRPr="00FE6959">
              <w:rPr>
                <w:color w:val="000000"/>
                <w:sz w:val="20"/>
                <w:szCs w:val="20"/>
                <w:lang w:val="kk-KZ"/>
              </w:rPr>
              <w:t>Қазіргі кезеңдегі антропологиялық зерттеулердің даму деңгейі</w:t>
            </w:r>
          </w:p>
        </w:tc>
        <w:tc>
          <w:tcPr>
            <w:tcW w:w="1275"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rPr>
                <w:sz w:val="20"/>
                <w:szCs w:val="20"/>
                <w:lang w:val="kk-KZ" w:eastAsia="en-US"/>
              </w:rPr>
            </w:pPr>
          </w:p>
        </w:tc>
        <w:tc>
          <w:tcPr>
            <w:tcW w:w="1153"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ind w:left="-68" w:firstLine="26"/>
              <w:rPr>
                <w:sz w:val="20"/>
                <w:szCs w:val="20"/>
                <w:lang w:val="kk-KZ" w:eastAsia="en-US"/>
              </w:rPr>
            </w:pP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center"/>
              <w:rPr>
                <w:sz w:val="20"/>
                <w:szCs w:val="20"/>
                <w:lang w:val="kk-KZ" w:eastAsia="en-US"/>
              </w:rPr>
            </w:pPr>
            <w:r w:rsidRPr="00FE6959">
              <w:rPr>
                <w:sz w:val="20"/>
                <w:szCs w:val="20"/>
                <w:lang w:val="kk-KZ" w:eastAsia="en-US"/>
              </w:rPr>
              <w:t>12</w:t>
            </w:r>
          </w:p>
        </w:tc>
        <w:tc>
          <w:tcPr>
            <w:tcW w:w="69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snapToGrid w:val="0"/>
              <w:jc w:val="both"/>
              <w:rPr>
                <w:b/>
                <w:bCs/>
                <w:sz w:val="20"/>
                <w:szCs w:val="20"/>
                <w:lang w:val="kk-KZ"/>
              </w:rPr>
            </w:pPr>
            <w:r w:rsidRPr="00FE6959">
              <w:rPr>
                <w:b/>
                <w:bCs/>
                <w:sz w:val="20"/>
                <w:szCs w:val="20"/>
                <w:lang w:val="kk-KZ"/>
              </w:rPr>
              <w:t>Семинар/зертханалық сабақ (түрі):</w:t>
            </w:r>
            <w:r w:rsidRPr="00FE6959">
              <w:rPr>
                <w:sz w:val="20"/>
                <w:szCs w:val="20"/>
                <w:lang w:val="kk-KZ"/>
              </w:rPr>
              <w:t xml:space="preserve"> </w:t>
            </w:r>
            <w:r w:rsidR="00414E8D" w:rsidRPr="00FE6959">
              <w:rPr>
                <w:color w:val="000000"/>
                <w:sz w:val="20"/>
                <w:szCs w:val="20"/>
                <w:lang w:val="kk-KZ"/>
              </w:rPr>
              <w:t>Антропологиялық зерттеулердегі жаңа тәсілдер мен инновациялар</w:t>
            </w:r>
          </w:p>
        </w:tc>
        <w:tc>
          <w:tcPr>
            <w:tcW w:w="1275"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rPr>
                <w:sz w:val="20"/>
                <w:szCs w:val="20"/>
                <w:lang w:val="kk-KZ" w:eastAsia="en-US"/>
              </w:rPr>
            </w:pPr>
            <w:r w:rsidRPr="00FE6959">
              <w:rPr>
                <w:sz w:val="20"/>
                <w:szCs w:val="20"/>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ind w:left="-68" w:firstLine="26"/>
              <w:rPr>
                <w:sz w:val="20"/>
                <w:szCs w:val="20"/>
                <w:lang w:val="kk-KZ" w:eastAsia="en-US"/>
              </w:rPr>
            </w:pPr>
            <w:r w:rsidRPr="00FE6959">
              <w:rPr>
                <w:sz w:val="20"/>
                <w:szCs w:val="20"/>
                <w:lang w:val="kk-KZ" w:eastAsia="en-US"/>
              </w:rPr>
              <w:t>8</w:t>
            </w:r>
          </w:p>
        </w:tc>
      </w:tr>
      <w:tr w:rsidR="00AD2E41" w:rsidRPr="00FA5C78" w:rsidTr="00F1448E">
        <w:tc>
          <w:tcPr>
            <w:tcW w:w="1106" w:type="dxa"/>
            <w:tcBorders>
              <w:top w:val="single" w:sz="4" w:space="0" w:color="auto"/>
              <w:left w:val="single" w:sz="4" w:space="0" w:color="auto"/>
              <w:bottom w:val="single" w:sz="4" w:space="0" w:color="auto"/>
              <w:right w:val="single" w:sz="4" w:space="0" w:color="auto"/>
            </w:tcBorders>
          </w:tcPr>
          <w:p w:rsidR="00AD2E41" w:rsidRPr="00FE6959" w:rsidRDefault="00AD2E41" w:rsidP="00BC2726">
            <w:pPr>
              <w:jc w:val="center"/>
              <w:rPr>
                <w:sz w:val="20"/>
                <w:szCs w:val="20"/>
                <w:lang w:val="kk-KZ" w:eastAsia="en-US"/>
              </w:rPr>
            </w:pPr>
          </w:p>
        </w:tc>
        <w:tc>
          <w:tcPr>
            <w:tcW w:w="6975" w:type="dxa"/>
            <w:tcBorders>
              <w:top w:val="single" w:sz="4" w:space="0" w:color="auto"/>
              <w:left w:val="single" w:sz="4" w:space="0" w:color="auto"/>
              <w:bottom w:val="single" w:sz="4" w:space="0" w:color="auto"/>
              <w:right w:val="single" w:sz="4" w:space="0" w:color="auto"/>
            </w:tcBorders>
          </w:tcPr>
          <w:p w:rsidR="00AD2E41" w:rsidRPr="00FE6959" w:rsidRDefault="00AD2E41" w:rsidP="00BC2726">
            <w:pPr>
              <w:snapToGrid w:val="0"/>
              <w:jc w:val="both"/>
              <w:rPr>
                <w:b/>
                <w:bCs/>
                <w:sz w:val="20"/>
                <w:szCs w:val="20"/>
                <w:lang w:val="kk-KZ"/>
              </w:rPr>
            </w:pPr>
            <w:r w:rsidRPr="00FE6959">
              <w:rPr>
                <w:b/>
                <w:bCs/>
                <w:sz w:val="20"/>
                <w:szCs w:val="20"/>
                <w:lang w:val="kk-KZ"/>
              </w:rPr>
              <w:t xml:space="preserve">СӨОЖ 5  - </w:t>
            </w:r>
            <w:r w:rsidRPr="00FE6959">
              <w:rPr>
                <w:bCs/>
                <w:sz w:val="20"/>
                <w:szCs w:val="20"/>
                <w:lang w:val="kk-KZ"/>
              </w:rPr>
              <w:t xml:space="preserve">Берілген </w:t>
            </w:r>
            <w:r w:rsidRPr="00FE6959">
              <w:rPr>
                <w:b/>
                <w:bCs/>
                <w:sz w:val="20"/>
                <w:szCs w:val="20"/>
                <w:lang w:val="kk-KZ"/>
              </w:rPr>
              <w:t xml:space="preserve">СӨЖ 5 </w:t>
            </w:r>
            <w:r w:rsidRPr="00FE6959">
              <w:rPr>
                <w:bCs/>
                <w:sz w:val="20"/>
                <w:szCs w:val="20"/>
                <w:lang w:val="kk-KZ"/>
              </w:rPr>
              <w:t>тапсырмасы бойынша өзара талқылау жүргізу және кеңес беру</w:t>
            </w:r>
            <w:r w:rsidRPr="00FE6959">
              <w:rPr>
                <w:b/>
                <w:bCs/>
                <w:sz w:val="20"/>
                <w:szCs w:val="20"/>
                <w:lang w:val="kk-KZ"/>
              </w:rPr>
              <w:t xml:space="preserve">     </w:t>
            </w:r>
          </w:p>
        </w:tc>
        <w:tc>
          <w:tcPr>
            <w:tcW w:w="1275" w:type="dxa"/>
            <w:tcBorders>
              <w:top w:val="single" w:sz="4" w:space="0" w:color="auto"/>
              <w:left w:val="single" w:sz="4" w:space="0" w:color="auto"/>
              <w:bottom w:val="single" w:sz="4" w:space="0" w:color="auto"/>
              <w:right w:val="single" w:sz="4" w:space="0" w:color="auto"/>
            </w:tcBorders>
          </w:tcPr>
          <w:p w:rsidR="00AD2E41" w:rsidRPr="00FE6959" w:rsidRDefault="00AD2E41" w:rsidP="00BC2726">
            <w:pPr>
              <w:tabs>
                <w:tab w:val="left" w:pos="1276"/>
              </w:tabs>
              <w:rPr>
                <w:sz w:val="20"/>
                <w:szCs w:val="20"/>
                <w:lang w:val="kk-KZ" w:eastAsia="en-US"/>
              </w:rPr>
            </w:pPr>
          </w:p>
        </w:tc>
        <w:tc>
          <w:tcPr>
            <w:tcW w:w="1153" w:type="dxa"/>
            <w:tcBorders>
              <w:top w:val="single" w:sz="4" w:space="0" w:color="auto"/>
              <w:left w:val="single" w:sz="4" w:space="0" w:color="auto"/>
              <w:bottom w:val="single" w:sz="4" w:space="0" w:color="auto"/>
              <w:right w:val="single" w:sz="4" w:space="0" w:color="auto"/>
            </w:tcBorders>
          </w:tcPr>
          <w:p w:rsidR="00AD2E41" w:rsidRPr="00FE6959" w:rsidRDefault="00AD2E41" w:rsidP="00BC2726">
            <w:pPr>
              <w:tabs>
                <w:tab w:val="left" w:pos="1276"/>
              </w:tabs>
              <w:ind w:left="-68" w:firstLine="26"/>
              <w:rPr>
                <w:sz w:val="20"/>
                <w:szCs w:val="20"/>
                <w:lang w:val="kk-KZ" w:eastAsia="en-US"/>
              </w:rPr>
            </w:pP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center"/>
              <w:rPr>
                <w:sz w:val="20"/>
                <w:szCs w:val="20"/>
                <w:lang w:eastAsia="en-US"/>
              </w:rPr>
            </w:pPr>
            <w:r w:rsidRPr="00FE6959">
              <w:rPr>
                <w:sz w:val="20"/>
                <w:szCs w:val="20"/>
                <w:lang w:val="kk-KZ" w:eastAsia="en-US"/>
              </w:rPr>
              <w:t>13</w:t>
            </w:r>
          </w:p>
        </w:tc>
        <w:tc>
          <w:tcPr>
            <w:tcW w:w="69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both"/>
              <w:rPr>
                <w:sz w:val="20"/>
                <w:szCs w:val="20"/>
              </w:rPr>
            </w:pPr>
            <w:r w:rsidRPr="00FE6959">
              <w:rPr>
                <w:b/>
                <w:sz w:val="20"/>
                <w:szCs w:val="20"/>
                <w:lang w:val="kk-KZ"/>
              </w:rPr>
              <w:t>Дәріс (проблемалық):</w:t>
            </w:r>
            <w:r w:rsidRPr="00FE6959">
              <w:rPr>
                <w:sz w:val="20"/>
                <w:szCs w:val="20"/>
                <w:lang w:val="kk-KZ"/>
              </w:rPr>
              <w:t xml:space="preserve"> </w:t>
            </w:r>
            <w:proofErr w:type="spellStart"/>
            <w:r w:rsidR="00664344" w:rsidRPr="00FE6959">
              <w:rPr>
                <w:color w:val="000000"/>
                <w:sz w:val="20"/>
                <w:szCs w:val="20"/>
              </w:rPr>
              <w:t>Антропологиялық</w:t>
            </w:r>
            <w:proofErr w:type="spellEnd"/>
            <w:r w:rsidR="00664344" w:rsidRPr="00FE6959">
              <w:rPr>
                <w:color w:val="000000"/>
                <w:sz w:val="20"/>
                <w:szCs w:val="20"/>
              </w:rPr>
              <w:t xml:space="preserve"> зерттеу </w:t>
            </w:r>
            <w:proofErr w:type="spellStart"/>
            <w:r w:rsidR="00664344" w:rsidRPr="00FE6959">
              <w:rPr>
                <w:color w:val="000000"/>
                <w:sz w:val="20"/>
                <w:szCs w:val="20"/>
              </w:rPr>
              <w:t>қызметінің</w:t>
            </w:r>
            <w:proofErr w:type="spellEnd"/>
            <w:r w:rsidR="00664344" w:rsidRPr="00FE6959">
              <w:rPr>
                <w:color w:val="000000"/>
                <w:sz w:val="20"/>
                <w:szCs w:val="20"/>
              </w:rPr>
              <w:t xml:space="preserve"> </w:t>
            </w:r>
            <w:proofErr w:type="spellStart"/>
            <w:r w:rsidR="00664344" w:rsidRPr="00FE6959">
              <w:rPr>
                <w:color w:val="000000"/>
                <w:sz w:val="20"/>
                <w:szCs w:val="20"/>
              </w:rPr>
              <w:t>қаржылық</w:t>
            </w:r>
            <w:proofErr w:type="spellEnd"/>
            <w:r w:rsidR="00664344" w:rsidRPr="00FE6959">
              <w:rPr>
                <w:color w:val="000000"/>
                <w:sz w:val="20"/>
                <w:szCs w:val="20"/>
              </w:rPr>
              <w:t xml:space="preserve"> және </w:t>
            </w:r>
            <w:proofErr w:type="spellStart"/>
            <w:r w:rsidR="00664344" w:rsidRPr="00FE6959">
              <w:rPr>
                <w:color w:val="000000"/>
                <w:sz w:val="20"/>
                <w:szCs w:val="20"/>
              </w:rPr>
              <w:t>ұйымдастырушылық</w:t>
            </w:r>
            <w:proofErr w:type="spellEnd"/>
            <w:r w:rsidR="00664344" w:rsidRPr="00FE6959">
              <w:rPr>
                <w:color w:val="000000"/>
                <w:sz w:val="20"/>
                <w:szCs w:val="20"/>
              </w:rPr>
              <w:t xml:space="preserve"> </w:t>
            </w:r>
            <w:proofErr w:type="spellStart"/>
            <w:r w:rsidR="00664344" w:rsidRPr="00FE6959">
              <w:rPr>
                <w:color w:val="000000"/>
                <w:sz w:val="20"/>
                <w:szCs w:val="20"/>
              </w:rPr>
              <w:t>мәселелері</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tabs>
                <w:tab w:val="left" w:pos="1276"/>
              </w:tabs>
              <w:rPr>
                <w:sz w:val="20"/>
                <w:szCs w:val="20"/>
                <w:lang w:val="kk-KZ" w:eastAsia="en-US"/>
              </w:rPr>
            </w:pPr>
            <w:r w:rsidRPr="00FE6959">
              <w:rPr>
                <w:sz w:val="20"/>
                <w:szCs w:val="20"/>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tabs>
                <w:tab w:val="left" w:pos="1276"/>
              </w:tabs>
              <w:ind w:left="-68" w:firstLine="26"/>
              <w:rPr>
                <w:sz w:val="20"/>
                <w:szCs w:val="20"/>
                <w:lang w:val="en-US" w:eastAsia="en-US"/>
              </w:rPr>
            </w:pP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center"/>
              <w:rPr>
                <w:sz w:val="20"/>
                <w:szCs w:val="20"/>
                <w:lang w:eastAsia="en-US"/>
              </w:rPr>
            </w:pPr>
            <w:r w:rsidRPr="00FE6959">
              <w:rPr>
                <w:sz w:val="20"/>
                <w:szCs w:val="20"/>
                <w:lang w:val="kk-KZ" w:eastAsia="en-US"/>
              </w:rPr>
              <w:t>13</w:t>
            </w:r>
          </w:p>
        </w:tc>
        <w:tc>
          <w:tcPr>
            <w:tcW w:w="69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both"/>
              <w:rPr>
                <w:b/>
                <w:bCs/>
                <w:sz w:val="20"/>
                <w:szCs w:val="20"/>
                <w:lang w:val="kk-KZ"/>
              </w:rPr>
            </w:pPr>
            <w:r w:rsidRPr="00FE6959">
              <w:rPr>
                <w:b/>
                <w:bCs/>
                <w:sz w:val="20"/>
                <w:szCs w:val="20"/>
                <w:lang w:val="kk-KZ"/>
              </w:rPr>
              <w:t>Семинар/зертханалық сабақ (түрі):</w:t>
            </w:r>
            <w:r w:rsidRPr="00FE6959">
              <w:rPr>
                <w:sz w:val="20"/>
                <w:szCs w:val="20"/>
                <w:lang w:val="kk-KZ"/>
              </w:rPr>
              <w:t xml:space="preserve"> </w:t>
            </w:r>
            <w:r w:rsidRPr="00FE6959">
              <w:rPr>
                <w:color w:val="000000"/>
                <w:sz w:val="20"/>
                <w:szCs w:val="20"/>
              </w:rPr>
              <w:t xml:space="preserve">Ғылыми зерттеулерді </w:t>
            </w:r>
            <w:proofErr w:type="spellStart"/>
            <w:r w:rsidRPr="00FE6959">
              <w:rPr>
                <w:color w:val="000000"/>
                <w:sz w:val="20"/>
                <w:szCs w:val="20"/>
              </w:rPr>
              <w:t>қаржыландырудың</w:t>
            </w:r>
            <w:proofErr w:type="spellEnd"/>
            <w:r w:rsidRPr="00FE6959">
              <w:rPr>
                <w:color w:val="000000"/>
                <w:sz w:val="20"/>
                <w:szCs w:val="20"/>
              </w:rPr>
              <w:t xml:space="preserve"> қазіргі </w:t>
            </w:r>
            <w:proofErr w:type="spellStart"/>
            <w:r w:rsidRPr="00FE6959">
              <w:rPr>
                <w:color w:val="000000"/>
                <w:sz w:val="20"/>
                <w:szCs w:val="20"/>
              </w:rPr>
              <w:t>тәсілдері</w:t>
            </w:r>
            <w:proofErr w:type="spellEnd"/>
            <w:r w:rsidRPr="00FE6959">
              <w:rPr>
                <w:color w:val="000000"/>
                <w:sz w:val="20"/>
                <w:szCs w:val="20"/>
              </w:rPr>
              <w:t xml:space="preserve"> мен </w:t>
            </w:r>
            <w:proofErr w:type="spellStart"/>
            <w:r w:rsidRPr="00FE6959">
              <w:rPr>
                <w:color w:val="000000"/>
                <w:sz w:val="20"/>
                <w:szCs w:val="20"/>
              </w:rPr>
              <w:t>қиындықтары</w:t>
            </w:r>
            <w:proofErr w:type="spellEnd"/>
          </w:p>
          <w:p w:rsidR="00BC2726" w:rsidRPr="00FE6959" w:rsidRDefault="00BC2726" w:rsidP="00BC2726">
            <w:pPr>
              <w:jc w:val="both"/>
              <w:rPr>
                <w:b/>
                <w:bCs/>
                <w:sz w:val="20"/>
                <w:szCs w:val="20"/>
                <w:lang w:val="kk-KZ"/>
              </w:rPr>
            </w:pPr>
          </w:p>
        </w:tc>
        <w:tc>
          <w:tcPr>
            <w:tcW w:w="12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tabs>
                <w:tab w:val="left" w:pos="1276"/>
              </w:tabs>
              <w:rPr>
                <w:sz w:val="20"/>
                <w:szCs w:val="20"/>
                <w:lang w:val="en-US" w:eastAsia="en-US"/>
              </w:rPr>
            </w:pPr>
            <w:r w:rsidRPr="00FE6959">
              <w:rPr>
                <w:sz w:val="20"/>
                <w:szCs w:val="20"/>
                <w:lang w:val="en-US" w:eastAsia="en-US"/>
              </w:rPr>
              <w:t>2</w:t>
            </w:r>
          </w:p>
        </w:tc>
        <w:tc>
          <w:tcPr>
            <w:tcW w:w="1153"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ind w:left="-68" w:firstLine="26"/>
              <w:rPr>
                <w:sz w:val="20"/>
                <w:szCs w:val="20"/>
                <w:lang w:val="kk-KZ" w:eastAsia="en-US"/>
              </w:rPr>
            </w:pPr>
            <w:r w:rsidRPr="00FE6959">
              <w:rPr>
                <w:sz w:val="20"/>
                <w:szCs w:val="20"/>
                <w:lang w:val="en-US" w:eastAsia="en-US"/>
              </w:rPr>
              <w:t>8</w:t>
            </w: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center"/>
              <w:rPr>
                <w:sz w:val="20"/>
                <w:szCs w:val="20"/>
                <w:lang w:eastAsia="en-US"/>
              </w:rPr>
            </w:pPr>
            <w:r w:rsidRPr="00FE6959">
              <w:rPr>
                <w:sz w:val="20"/>
                <w:szCs w:val="20"/>
                <w:lang w:val="kk-KZ" w:eastAsia="en-US"/>
              </w:rPr>
              <w:t>13</w:t>
            </w:r>
          </w:p>
        </w:tc>
        <w:tc>
          <w:tcPr>
            <w:tcW w:w="69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both"/>
              <w:rPr>
                <w:bCs/>
                <w:sz w:val="20"/>
                <w:szCs w:val="20"/>
                <w:lang w:val="kk-KZ"/>
              </w:rPr>
            </w:pPr>
            <w:r w:rsidRPr="00FE6959">
              <w:rPr>
                <w:b/>
                <w:bCs/>
                <w:sz w:val="20"/>
                <w:szCs w:val="20"/>
                <w:lang w:val="kk-KZ"/>
              </w:rPr>
              <w:t xml:space="preserve">СӨЖ 5: </w:t>
            </w:r>
            <w:r w:rsidR="000658AD" w:rsidRPr="00FE6959">
              <w:rPr>
                <w:color w:val="000000"/>
                <w:sz w:val="20"/>
                <w:szCs w:val="20"/>
              </w:rPr>
              <w:t xml:space="preserve">Алматы </w:t>
            </w:r>
            <w:proofErr w:type="spellStart"/>
            <w:r w:rsidR="000658AD" w:rsidRPr="00FE6959">
              <w:rPr>
                <w:color w:val="000000"/>
                <w:sz w:val="20"/>
                <w:szCs w:val="20"/>
              </w:rPr>
              <w:t>қаласындағы</w:t>
            </w:r>
            <w:proofErr w:type="spellEnd"/>
            <w:r w:rsidR="000658AD" w:rsidRPr="00FE6959">
              <w:rPr>
                <w:color w:val="000000"/>
                <w:sz w:val="20"/>
                <w:szCs w:val="20"/>
              </w:rPr>
              <w:t xml:space="preserve"> ғылыми-зерттеу </w:t>
            </w:r>
            <w:proofErr w:type="spellStart"/>
            <w:r w:rsidR="000658AD" w:rsidRPr="00FE6959">
              <w:rPr>
                <w:color w:val="000000"/>
                <w:sz w:val="20"/>
                <w:szCs w:val="20"/>
              </w:rPr>
              <w:t>мекемелерінің</w:t>
            </w:r>
            <w:proofErr w:type="spellEnd"/>
            <w:r w:rsidR="000658AD" w:rsidRPr="00FE6959">
              <w:rPr>
                <w:color w:val="000000"/>
                <w:sz w:val="20"/>
                <w:szCs w:val="20"/>
              </w:rPr>
              <w:t xml:space="preserve"> (</w:t>
            </w:r>
            <w:proofErr w:type="spellStart"/>
            <w:r w:rsidR="000658AD" w:rsidRPr="00FE6959">
              <w:rPr>
                <w:color w:val="000000"/>
                <w:sz w:val="20"/>
                <w:szCs w:val="20"/>
              </w:rPr>
              <w:t>музейлер</w:t>
            </w:r>
            <w:proofErr w:type="spellEnd"/>
            <w:r w:rsidR="000658AD" w:rsidRPr="00FE6959">
              <w:rPr>
                <w:color w:val="000000"/>
                <w:sz w:val="20"/>
                <w:szCs w:val="20"/>
              </w:rPr>
              <w:t xml:space="preserve">, ғылыми </w:t>
            </w:r>
            <w:proofErr w:type="spellStart"/>
            <w:r w:rsidR="000658AD" w:rsidRPr="00FE6959">
              <w:rPr>
                <w:color w:val="000000"/>
                <w:sz w:val="20"/>
                <w:szCs w:val="20"/>
              </w:rPr>
              <w:t>орталықтар</w:t>
            </w:r>
            <w:proofErr w:type="spellEnd"/>
            <w:r w:rsidR="000658AD" w:rsidRPr="00FE6959">
              <w:rPr>
                <w:color w:val="000000"/>
                <w:sz w:val="20"/>
                <w:szCs w:val="20"/>
              </w:rPr>
              <w:t xml:space="preserve">) әлеуметтік-мәдени зерттеу </w:t>
            </w:r>
            <w:proofErr w:type="spellStart"/>
            <w:r w:rsidR="000658AD" w:rsidRPr="00FE6959">
              <w:rPr>
                <w:color w:val="000000"/>
                <w:sz w:val="20"/>
                <w:szCs w:val="20"/>
              </w:rPr>
              <w:t>тәжірибесін</w:t>
            </w:r>
            <w:proofErr w:type="spellEnd"/>
            <w:r w:rsidR="000658AD" w:rsidRPr="00FE6959">
              <w:rPr>
                <w:color w:val="000000"/>
                <w:sz w:val="20"/>
                <w:szCs w:val="20"/>
              </w:rPr>
              <w:t xml:space="preserve"> талдау.</w:t>
            </w:r>
          </w:p>
        </w:tc>
        <w:tc>
          <w:tcPr>
            <w:tcW w:w="12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tabs>
                <w:tab w:val="left" w:pos="1276"/>
              </w:tabs>
              <w:rPr>
                <w:sz w:val="20"/>
                <w:szCs w:val="20"/>
                <w:lang w:val="kk-KZ" w:eastAsia="en-US"/>
              </w:rPr>
            </w:pPr>
          </w:p>
        </w:tc>
        <w:tc>
          <w:tcPr>
            <w:tcW w:w="1153"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tabs>
                <w:tab w:val="left" w:pos="1276"/>
              </w:tabs>
              <w:ind w:left="-68" w:firstLine="26"/>
              <w:rPr>
                <w:sz w:val="20"/>
                <w:szCs w:val="20"/>
                <w:lang w:val="kk-KZ" w:eastAsia="en-US"/>
              </w:rPr>
            </w:pPr>
            <w:r w:rsidRPr="00FE6959">
              <w:rPr>
                <w:sz w:val="20"/>
                <w:szCs w:val="20"/>
                <w:lang w:val="kk-KZ" w:eastAsia="en-US"/>
              </w:rPr>
              <w:t>1</w:t>
            </w:r>
            <w:r w:rsidR="00AD2E41" w:rsidRPr="00FE6959">
              <w:rPr>
                <w:sz w:val="20"/>
                <w:szCs w:val="20"/>
                <w:lang w:val="kk-KZ" w:eastAsia="en-US"/>
              </w:rPr>
              <w:t>5</w:t>
            </w: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center"/>
              <w:rPr>
                <w:sz w:val="20"/>
                <w:szCs w:val="20"/>
                <w:lang w:eastAsia="en-US"/>
              </w:rPr>
            </w:pPr>
            <w:r w:rsidRPr="00FE6959">
              <w:rPr>
                <w:sz w:val="20"/>
                <w:szCs w:val="20"/>
                <w:lang w:val="en-US" w:eastAsia="en-US"/>
              </w:rPr>
              <w:t>14</w:t>
            </w:r>
          </w:p>
        </w:tc>
        <w:tc>
          <w:tcPr>
            <w:tcW w:w="69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both"/>
              <w:rPr>
                <w:b/>
                <w:sz w:val="20"/>
                <w:szCs w:val="20"/>
              </w:rPr>
            </w:pPr>
            <w:r w:rsidRPr="00FE6959">
              <w:rPr>
                <w:b/>
                <w:sz w:val="20"/>
                <w:szCs w:val="20"/>
                <w:lang w:val="kk-KZ"/>
              </w:rPr>
              <w:t xml:space="preserve">Дәріс (проблемалық): </w:t>
            </w:r>
            <w:r w:rsidR="007554D3" w:rsidRPr="00FE6959">
              <w:rPr>
                <w:color w:val="000000"/>
                <w:sz w:val="20"/>
                <w:szCs w:val="20"/>
              </w:rPr>
              <w:t xml:space="preserve">Әлеуметтік-мәдени зерттеулердің </w:t>
            </w:r>
            <w:proofErr w:type="spellStart"/>
            <w:r w:rsidR="007554D3" w:rsidRPr="00FE6959">
              <w:rPr>
                <w:color w:val="000000"/>
                <w:sz w:val="20"/>
                <w:szCs w:val="20"/>
              </w:rPr>
              <w:t>болашағы</w:t>
            </w:r>
            <w:proofErr w:type="spellEnd"/>
            <w:r w:rsidR="007554D3" w:rsidRPr="00FE6959">
              <w:rPr>
                <w:color w:val="000000"/>
                <w:sz w:val="20"/>
                <w:szCs w:val="20"/>
              </w:rPr>
              <w:t xml:space="preserve">: </w:t>
            </w:r>
            <w:proofErr w:type="spellStart"/>
            <w:r w:rsidR="007554D3" w:rsidRPr="00FE6959">
              <w:rPr>
                <w:color w:val="000000"/>
                <w:sz w:val="20"/>
                <w:szCs w:val="20"/>
              </w:rPr>
              <w:t>бағыттар</w:t>
            </w:r>
            <w:proofErr w:type="spellEnd"/>
            <w:r w:rsidR="007554D3" w:rsidRPr="00FE6959">
              <w:rPr>
                <w:color w:val="000000"/>
                <w:sz w:val="20"/>
                <w:szCs w:val="20"/>
              </w:rPr>
              <w:t xml:space="preserve"> мен </w:t>
            </w:r>
            <w:proofErr w:type="spellStart"/>
            <w:r w:rsidR="007554D3" w:rsidRPr="00FE6959">
              <w:rPr>
                <w:color w:val="000000"/>
                <w:sz w:val="20"/>
                <w:szCs w:val="20"/>
              </w:rPr>
              <w:t>тенденциялар</w:t>
            </w:r>
            <w:proofErr w:type="spellEnd"/>
          </w:p>
        </w:tc>
        <w:tc>
          <w:tcPr>
            <w:tcW w:w="1275"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rPr>
                <w:sz w:val="20"/>
                <w:szCs w:val="20"/>
                <w:lang w:val="kk-KZ" w:eastAsia="en-US"/>
              </w:rPr>
            </w:pPr>
            <w:r w:rsidRPr="00FE6959">
              <w:rPr>
                <w:sz w:val="20"/>
                <w:szCs w:val="20"/>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tabs>
                <w:tab w:val="left" w:pos="1276"/>
              </w:tabs>
              <w:ind w:left="-68" w:firstLine="26"/>
              <w:rPr>
                <w:sz w:val="20"/>
                <w:szCs w:val="20"/>
                <w:lang w:val="en-US" w:eastAsia="en-US"/>
              </w:rPr>
            </w:pP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center"/>
              <w:rPr>
                <w:sz w:val="20"/>
                <w:szCs w:val="20"/>
                <w:lang w:eastAsia="en-US"/>
              </w:rPr>
            </w:pPr>
            <w:r w:rsidRPr="00FE6959">
              <w:rPr>
                <w:sz w:val="20"/>
                <w:szCs w:val="20"/>
                <w:lang w:val="en-US" w:eastAsia="en-US"/>
              </w:rPr>
              <w:t>14</w:t>
            </w:r>
          </w:p>
        </w:tc>
        <w:tc>
          <w:tcPr>
            <w:tcW w:w="69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snapToGrid w:val="0"/>
              <w:jc w:val="both"/>
              <w:rPr>
                <w:b/>
                <w:bCs/>
                <w:sz w:val="20"/>
                <w:szCs w:val="20"/>
                <w:lang w:val="kk-KZ"/>
              </w:rPr>
            </w:pPr>
            <w:r w:rsidRPr="00FE6959">
              <w:rPr>
                <w:b/>
                <w:bCs/>
                <w:sz w:val="20"/>
                <w:szCs w:val="20"/>
                <w:lang w:val="kk-KZ"/>
              </w:rPr>
              <w:t>Семинар/зертханалық сабақ (түрі):</w:t>
            </w:r>
            <w:r w:rsidRPr="00FE6959">
              <w:rPr>
                <w:sz w:val="20"/>
                <w:szCs w:val="20"/>
                <w:lang w:val="kk-KZ"/>
              </w:rPr>
              <w:t xml:space="preserve"> </w:t>
            </w:r>
            <w:r w:rsidR="00180CD3" w:rsidRPr="00FE6959">
              <w:rPr>
                <w:color w:val="000000"/>
                <w:sz w:val="20"/>
                <w:szCs w:val="20"/>
              </w:rPr>
              <w:t xml:space="preserve">Антропология </w:t>
            </w:r>
            <w:proofErr w:type="spellStart"/>
            <w:r w:rsidR="00180CD3" w:rsidRPr="00FE6959">
              <w:rPr>
                <w:color w:val="000000"/>
                <w:sz w:val="20"/>
                <w:szCs w:val="20"/>
              </w:rPr>
              <w:t>ғылымындағы</w:t>
            </w:r>
            <w:proofErr w:type="spellEnd"/>
            <w:r w:rsidR="00180CD3" w:rsidRPr="00FE6959">
              <w:rPr>
                <w:color w:val="000000"/>
                <w:sz w:val="20"/>
                <w:szCs w:val="20"/>
              </w:rPr>
              <w:t xml:space="preserve"> қазіргі рөл және </w:t>
            </w:r>
            <w:proofErr w:type="spellStart"/>
            <w:r w:rsidR="00180CD3" w:rsidRPr="00FE6959">
              <w:rPr>
                <w:color w:val="000000"/>
                <w:sz w:val="20"/>
                <w:szCs w:val="20"/>
              </w:rPr>
              <w:t>мүмкіндіктер</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tabs>
                <w:tab w:val="left" w:pos="1276"/>
              </w:tabs>
              <w:rPr>
                <w:sz w:val="20"/>
                <w:szCs w:val="20"/>
                <w:lang w:val="en-US" w:eastAsia="en-US"/>
              </w:rPr>
            </w:pPr>
            <w:r w:rsidRPr="00FE6959">
              <w:rPr>
                <w:sz w:val="20"/>
                <w:szCs w:val="20"/>
                <w:lang w:val="en-US" w:eastAsia="en-US"/>
              </w:rPr>
              <w:t>2</w:t>
            </w:r>
          </w:p>
        </w:tc>
        <w:tc>
          <w:tcPr>
            <w:tcW w:w="1153"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ind w:left="-68" w:firstLine="26"/>
              <w:rPr>
                <w:sz w:val="20"/>
                <w:szCs w:val="20"/>
                <w:lang w:val="kk-KZ" w:eastAsia="en-US"/>
              </w:rPr>
            </w:pPr>
            <w:r w:rsidRPr="00FE6959">
              <w:rPr>
                <w:sz w:val="20"/>
                <w:szCs w:val="20"/>
                <w:lang w:val="kk-KZ" w:eastAsia="en-US"/>
              </w:rPr>
              <w:t>8</w:t>
            </w: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center"/>
              <w:rPr>
                <w:sz w:val="20"/>
                <w:szCs w:val="20"/>
                <w:lang w:eastAsia="en-US"/>
              </w:rPr>
            </w:pPr>
            <w:r w:rsidRPr="00FE6959">
              <w:rPr>
                <w:sz w:val="20"/>
                <w:szCs w:val="20"/>
                <w:lang w:val="kk-KZ" w:eastAsia="en-US"/>
              </w:rPr>
              <w:t>15</w:t>
            </w:r>
          </w:p>
        </w:tc>
        <w:tc>
          <w:tcPr>
            <w:tcW w:w="69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both"/>
              <w:rPr>
                <w:b/>
                <w:sz w:val="20"/>
                <w:szCs w:val="20"/>
              </w:rPr>
            </w:pPr>
            <w:r w:rsidRPr="00FE6959">
              <w:rPr>
                <w:b/>
                <w:sz w:val="20"/>
                <w:szCs w:val="20"/>
                <w:lang w:val="kk-KZ"/>
              </w:rPr>
              <w:t xml:space="preserve">Дәріс (проблемалық): </w:t>
            </w:r>
            <w:proofErr w:type="spellStart"/>
            <w:r w:rsidR="008719EA" w:rsidRPr="00FE6959">
              <w:rPr>
                <w:color w:val="000000"/>
                <w:sz w:val="20"/>
                <w:szCs w:val="20"/>
              </w:rPr>
              <w:t>Антропологиядағы</w:t>
            </w:r>
            <w:proofErr w:type="spellEnd"/>
            <w:r w:rsidR="008719EA" w:rsidRPr="00FE6959">
              <w:rPr>
                <w:color w:val="000000"/>
                <w:sz w:val="20"/>
                <w:szCs w:val="20"/>
              </w:rPr>
              <w:t xml:space="preserve"> </w:t>
            </w:r>
            <w:proofErr w:type="spellStart"/>
            <w:r w:rsidR="008719EA" w:rsidRPr="00FE6959">
              <w:rPr>
                <w:color w:val="000000"/>
                <w:sz w:val="20"/>
                <w:szCs w:val="20"/>
              </w:rPr>
              <w:t>зерттеулер</w:t>
            </w:r>
            <w:proofErr w:type="spellEnd"/>
            <w:r w:rsidR="008719EA" w:rsidRPr="00FE6959">
              <w:rPr>
                <w:color w:val="000000"/>
                <w:sz w:val="20"/>
                <w:szCs w:val="20"/>
              </w:rPr>
              <w:t xml:space="preserve"> және халықаралық </w:t>
            </w:r>
            <w:proofErr w:type="spellStart"/>
            <w:r w:rsidR="008719EA" w:rsidRPr="00FE6959">
              <w:rPr>
                <w:color w:val="000000"/>
                <w:sz w:val="20"/>
                <w:szCs w:val="20"/>
              </w:rPr>
              <w:t>ынтымақтастық</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tabs>
                <w:tab w:val="left" w:pos="1276"/>
              </w:tabs>
              <w:rPr>
                <w:sz w:val="20"/>
                <w:szCs w:val="20"/>
                <w:lang w:val="en-US" w:eastAsia="en-US"/>
              </w:rPr>
            </w:pPr>
            <w:r w:rsidRPr="00FE6959">
              <w:rPr>
                <w:sz w:val="20"/>
                <w:szCs w:val="20"/>
                <w:lang w:val="en-US" w:eastAsia="en-US"/>
              </w:rPr>
              <w:t>2</w:t>
            </w:r>
          </w:p>
        </w:tc>
        <w:tc>
          <w:tcPr>
            <w:tcW w:w="1153"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ind w:left="-68" w:firstLine="26"/>
              <w:rPr>
                <w:sz w:val="20"/>
                <w:szCs w:val="20"/>
                <w:lang w:val="en-US" w:eastAsia="en-US"/>
              </w:rPr>
            </w:pP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center"/>
              <w:rPr>
                <w:sz w:val="20"/>
                <w:szCs w:val="20"/>
                <w:lang w:eastAsia="en-US"/>
              </w:rPr>
            </w:pPr>
            <w:r w:rsidRPr="00FE6959">
              <w:rPr>
                <w:sz w:val="20"/>
                <w:szCs w:val="20"/>
                <w:lang w:val="kk-KZ" w:eastAsia="en-US"/>
              </w:rPr>
              <w:t>15</w:t>
            </w:r>
          </w:p>
        </w:tc>
        <w:tc>
          <w:tcPr>
            <w:tcW w:w="69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jc w:val="both"/>
              <w:rPr>
                <w:sz w:val="20"/>
                <w:szCs w:val="20"/>
                <w:lang w:val="kk-KZ"/>
              </w:rPr>
            </w:pPr>
            <w:r w:rsidRPr="00FE6959">
              <w:rPr>
                <w:b/>
                <w:bCs/>
                <w:sz w:val="20"/>
                <w:szCs w:val="20"/>
                <w:lang w:val="kk-KZ"/>
              </w:rPr>
              <w:t>Семинар/зертханалық сабақ (түрі):</w:t>
            </w:r>
            <w:r w:rsidRPr="00FE6959">
              <w:rPr>
                <w:b/>
                <w:sz w:val="20"/>
                <w:szCs w:val="20"/>
                <w:lang w:val="kk-KZ"/>
              </w:rPr>
              <w:t xml:space="preserve"> </w:t>
            </w:r>
            <w:r w:rsidRPr="00FE6959">
              <w:rPr>
                <w:color w:val="000000"/>
                <w:sz w:val="20"/>
                <w:szCs w:val="20"/>
              </w:rPr>
              <w:t xml:space="preserve">Халықаралық ғылыми </w:t>
            </w:r>
            <w:proofErr w:type="spellStart"/>
            <w:r w:rsidRPr="00FE6959">
              <w:rPr>
                <w:color w:val="000000"/>
                <w:sz w:val="20"/>
                <w:szCs w:val="20"/>
              </w:rPr>
              <w:t>конференциялар</w:t>
            </w:r>
            <w:proofErr w:type="spellEnd"/>
            <w:r w:rsidRPr="00FE6959">
              <w:rPr>
                <w:color w:val="000000"/>
                <w:sz w:val="20"/>
                <w:szCs w:val="20"/>
              </w:rPr>
              <w:t xml:space="preserve"> мен </w:t>
            </w:r>
            <w:proofErr w:type="spellStart"/>
            <w:r w:rsidRPr="00FE6959">
              <w:rPr>
                <w:color w:val="000000"/>
                <w:sz w:val="20"/>
                <w:szCs w:val="20"/>
              </w:rPr>
              <w:t>симпозиумдарға</w:t>
            </w:r>
            <w:proofErr w:type="spellEnd"/>
            <w:r w:rsidRPr="00FE6959">
              <w:rPr>
                <w:color w:val="000000"/>
                <w:sz w:val="20"/>
                <w:szCs w:val="20"/>
              </w:rPr>
              <w:t xml:space="preserve"> </w:t>
            </w:r>
            <w:proofErr w:type="spellStart"/>
            <w:r w:rsidRPr="00FE6959">
              <w:rPr>
                <w:color w:val="000000"/>
                <w:sz w:val="20"/>
                <w:szCs w:val="20"/>
              </w:rPr>
              <w:t>қатысу</w:t>
            </w:r>
            <w:proofErr w:type="spellEnd"/>
          </w:p>
          <w:p w:rsidR="00BC2726" w:rsidRPr="00FE6959" w:rsidRDefault="00BC2726" w:rsidP="00BC2726">
            <w:pPr>
              <w:jc w:val="both"/>
              <w:rPr>
                <w:sz w:val="20"/>
                <w:szCs w:val="20"/>
                <w:lang w:val="kk-KZ"/>
              </w:rPr>
            </w:pPr>
          </w:p>
        </w:tc>
        <w:tc>
          <w:tcPr>
            <w:tcW w:w="1275"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tabs>
                <w:tab w:val="left" w:pos="1276"/>
              </w:tabs>
              <w:rPr>
                <w:sz w:val="20"/>
                <w:szCs w:val="20"/>
                <w:lang w:val="kk-KZ" w:eastAsia="en-US"/>
              </w:rPr>
            </w:pPr>
            <w:r w:rsidRPr="00FE6959">
              <w:rPr>
                <w:sz w:val="20"/>
                <w:szCs w:val="20"/>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rsidR="00BC2726" w:rsidRPr="00FE6959" w:rsidRDefault="00AD2E41" w:rsidP="00BC2726">
            <w:pPr>
              <w:tabs>
                <w:tab w:val="left" w:pos="1276"/>
              </w:tabs>
              <w:ind w:left="-68" w:firstLine="26"/>
              <w:rPr>
                <w:sz w:val="20"/>
                <w:szCs w:val="20"/>
                <w:lang w:val="kk-KZ" w:eastAsia="en-US"/>
              </w:rPr>
            </w:pPr>
            <w:r w:rsidRPr="00FE6959">
              <w:rPr>
                <w:sz w:val="20"/>
                <w:szCs w:val="20"/>
                <w:lang w:val="kk-KZ" w:eastAsia="en-US"/>
              </w:rPr>
              <w:t>7</w:t>
            </w:r>
          </w:p>
        </w:tc>
      </w:tr>
      <w:tr w:rsidR="00BC2726" w:rsidRPr="00FA5C78" w:rsidTr="00F1448E">
        <w:tc>
          <w:tcPr>
            <w:tcW w:w="1106"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jc w:val="center"/>
              <w:rPr>
                <w:sz w:val="20"/>
                <w:szCs w:val="20"/>
                <w:lang w:val="kk-KZ" w:eastAsia="en-US"/>
              </w:rPr>
            </w:pPr>
          </w:p>
        </w:tc>
        <w:tc>
          <w:tcPr>
            <w:tcW w:w="6975"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jc w:val="both"/>
              <w:rPr>
                <w:b/>
                <w:bCs/>
                <w:sz w:val="20"/>
                <w:szCs w:val="20"/>
                <w:lang w:val="kk-KZ"/>
              </w:rPr>
            </w:pPr>
            <w:r w:rsidRPr="00FE6959">
              <w:rPr>
                <w:b/>
                <w:bCs/>
                <w:sz w:val="20"/>
                <w:szCs w:val="20"/>
                <w:lang w:val="kk-KZ"/>
              </w:rPr>
              <w:t xml:space="preserve">СӨОЖ 6:  </w:t>
            </w:r>
            <w:r w:rsidRPr="00FE6959">
              <w:rPr>
                <w:bCs/>
                <w:sz w:val="20"/>
                <w:szCs w:val="20"/>
                <w:lang w:val="kk-KZ"/>
              </w:rPr>
              <w:t>Емтиханға қатысты кеңес беру</w:t>
            </w:r>
            <w:r w:rsidRPr="00FE6959">
              <w:rPr>
                <w:b/>
                <w:bCs/>
                <w:sz w:val="20"/>
                <w:szCs w:val="20"/>
                <w:lang w:val="kk-KZ"/>
              </w:rPr>
              <w:t xml:space="preserve">     </w:t>
            </w:r>
          </w:p>
        </w:tc>
        <w:tc>
          <w:tcPr>
            <w:tcW w:w="1275"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rPr>
                <w:sz w:val="20"/>
                <w:szCs w:val="20"/>
                <w:lang w:val="kk-KZ" w:eastAsia="en-US"/>
              </w:rPr>
            </w:pPr>
          </w:p>
        </w:tc>
        <w:tc>
          <w:tcPr>
            <w:tcW w:w="1153"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ind w:left="-68" w:firstLine="26"/>
              <w:rPr>
                <w:sz w:val="20"/>
                <w:szCs w:val="20"/>
                <w:lang w:val="kk-KZ" w:eastAsia="en-US"/>
              </w:rPr>
            </w:pPr>
          </w:p>
        </w:tc>
      </w:tr>
      <w:tr w:rsidR="00BC2726" w:rsidRPr="00FE6959" w:rsidTr="00F1448E">
        <w:tc>
          <w:tcPr>
            <w:tcW w:w="1106"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jc w:val="center"/>
              <w:rPr>
                <w:sz w:val="20"/>
                <w:szCs w:val="20"/>
                <w:lang w:val="kk-KZ" w:eastAsia="en-US"/>
              </w:rPr>
            </w:pPr>
          </w:p>
        </w:tc>
        <w:tc>
          <w:tcPr>
            <w:tcW w:w="6975"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snapToGrid w:val="0"/>
              <w:jc w:val="both"/>
              <w:rPr>
                <w:b/>
                <w:bCs/>
                <w:sz w:val="20"/>
                <w:szCs w:val="20"/>
                <w:lang w:val="kk-KZ" w:eastAsia="en-US"/>
              </w:rPr>
            </w:pPr>
            <w:r w:rsidRPr="00FE6959">
              <w:rPr>
                <w:b/>
                <w:bCs/>
                <w:sz w:val="20"/>
                <w:szCs w:val="20"/>
                <w:lang w:val="kk-KZ" w:eastAsia="en-US"/>
              </w:rPr>
              <w:t>АБ 2</w:t>
            </w:r>
          </w:p>
        </w:tc>
        <w:tc>
          <w:tcPr>
            <w:tcW w:w="1275" w:type="dxa"/>
            <w:tcBorders>
              <w:top w:val="single" w:sz="4" w:space="0" w:color="auto"/>
              <w:left w:val="single" w:sz="4" w:space="0" w:color="auto"/>
              <w:bottom w:val="single" w:sz="4" w:space="0" w:color="auto"/>
              <w:right w:val="single" w:sz="4" w:space="0" w:color="auto"/>
            </w:tcBorders>
          </w:tcPr>
          <w:p w:rsidR="00BC2726" w:rsidRPr="00FE6959" w:rsidRDefault="00BC2726" w:rsidP="00BC2726">
            <w:pPr>
              <w:tabs>
                <w:tab w:val="left" w:pos="1276"/>
              </w:tabs>
              <w:rPr>
                <w:b/>
                <w:sz w:val="20"/>
                <w:szCs w:val="20"/>
                <w:lang w:val="kk-KZ" w:eastAsia="en-US"/>
              </w:rPr>
            </w:pPr>
          </w:p>
        </w:tc>
        <w:tc>
          <w:tcPr>
            <w:tcW w:w="1153" w:type="dxa"/>
            <w:tcBorders>
              <w:top w:val="single" w:sz="4" w:space="0" w:color="auto"/>
              <w:left w:val="single" w:sz="4" w:space="0" w:color="auto"/>
              <w:bottom w:val="single" w:sz="4" w:space="0" w:color="auto"/>
              <w:right w:val="single" w:sz="4" w:space="0" w:color="auto"/>
            </w:tcBorders>
            <w:hideMark/>
          </w:tcPr>
          <w:p w:rsidR="00BC2726" w:rsidRPr="00FE6959" w:rsidRDefault="00BC2726" w:rsidP="00BC2726">
            <w:pPr>
              <w:tabs>
                <w:tab w:val="left" w:pos="1276"/>
              </w:tabs>
              <w:rPr>
                <w:b/>
                <w:sz w:val="20"/>
                <w:szCs w:val="20"/>
                <w:lang w:val="kk-KZ" w:eastAsia="en-US"/>
              </w:rPr>
            </w:pPr>
            <w:r w:rsidRPr="00FE6959">
              <w:rPr>
                <w:b/>
                <w:sz w:val="20"/>
                <w:szCs w:val="20"/>
                <w:lang w:val="kk-KZ" w:eastAsia="en-US"/>
              </w:rPr>
              <w:t>100</w:t>
            </w:r>
          </w:p>
        </w:tc>
      </w:tr>
      <w:tr w:rsidR="00BC2726" w:rsidRPr="00FE6959" w:rsidTr="00F1448E">
        <w:tc>
          <w:tcPr>
            <w:tcW w:w="935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BC2726" w:rsidRPr="00FE6959" w:rsidRDefault="00BC2726" w:rsidP="00BC2726">
            <w:pPr>
              <w:tabs>
                <w:tab w:val="left" w:pos="1276"/>
              </w:tabs>
              <w:rPr>
                <w:b/>
                <w:sz w:val="20"/>
                <w:szCs w:val="20"/>
                <w:lang w:eastAsia="en-US"/>
              </w:rPr>
            </w:pPr>
            <w:r w:rsidRPr="00FE6959">
              <w:rPr>
                <w:b/>
                <w:sz w:val="20"/>
                <w:szCs w:val="20"/>
                <w:lang w:val="kk-KZ" w:eastAsia="en-US"/>
              </w:rPr>
              <w:t>Қорытынды бақылау</w:t>
            </w:r>
            <w:r w:rsidRPr="00FE6959">
              <w:rPr>
                <w:b/>
                <w:sz w:val="20"/>
                <w:szCs w:val="20"/>
                <w:lang w:eastAsia="en-US"/>
              </w:rPr>
              <w:t xml:space="preserve"> (</w:t>
            </w:r>
            <w:r w:rsidRPr="00FE6959">
              <w:rPr>
                <w:b/>
                <w:sz w:val="20"/>
                <w:szCs w:val="20"/>
                <w:lang w:val="kk-KZ" w:eastAsia="en-US"/>
              </w:rPr>
              <w:t>емтиха</w:t>
            </w:r>
            <w:r w:rsidRPr="00FE6959">
              <w:rPr>
                <w:b/>
                <w:sz w:val="20"/>
                <w:szCs w:val="20"/>
                <w:lang w:eastAsia="en-US"/>
              </w:rPr>
              <w:t>н)</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2726" w:rsidRPr="00FE6959" w:rsidRDefault="00BC2726" w:rsidP="00BC2726">
            <w:pPr>
              <w:tabs>
                <w:tab w:val="left" w:pos="1276"/>
              </w:tabs>
              <w:rPr>
                <w:b/>
                <w:sz w:val="20"/>
                <w:szCs w:val="20"/>
                <w:lang w:eastAsia="en-US"/>
              </w:rPr>
            </w:pPr>
            <w:r w:rsidRPr="00FE6959">
              <w:rPr>
                <w:b/>
                <w:sz w:val="20"/>
                <w:szCs w:val="20"/>
                <w:lang w:eastAsia="en-US"/>
              </w:rPr>
              <w:t>100</w:t>
            </w:r>
          </w:p>
        </w:tc>
      </w:tr>
    </w:tbl>
    <w:p w:rsidR="00F1448E" w:rsidRPr="00FE6959" w:rsidRDefault="00F1448E" w:rsidP="006C0EB4">
      <w:pPr>
        <w:spacing w:after="120"/>
        <w:jc w:val="both"/>
        <w:rPr>
          <w:b/>
          <w:sz w:val="20"/>
          <w:szCs w:val="20"/>
        </w:rPr>
      </w:pPr>
      <w:bookmarkStart w:id="0" w:name="_Hlk179272781"/>
    </w:p>
    <w:p w:rsidR="006C0EB4" w:rsidRPr="00FE6959" w:rsidRDefault="006C0EB4" w:rsidP="006C0EB4">
      <w:pPr>
        <w:spacing w:after="120"/>
        <w:jc w:val="both"/>
        <w:rPr>
          <w:b/>
          <w:sz w:val="20"/>
          <w:szCs w:val="20"/>
          <w:lang w:val="kk-KZ"/>
        </w:rPr>
      </w:pPr>
      <w:bookmarkStart w:id="1" w:name="_Hlk209480900"/>
      <w:r w:rsidRPr="00FE6959">
        <w:rPr>
          <w:b/>
          <w:sz w:val="20"/>
          <w:szCs w:val="20"/>
        </w:rPr>
        <w:t>Декан     ________________________________</w:t>
      </w:r>
      <w:proofErr w:type="spellStart"/>
      <w:r w:rsidRPr="00FE6959">
        <w:rPr>
          <w:b/>
          <w:sz w:val="20"/>
          <w:szCs w:val="20"/>
        </w:rPr>
        <w:t>Байгунаков</w:t>
      </w:r>
      <w:proofErr w:type="spellEnd"/>
      <w:r w:rsidRPr="00FE6959">
        <w:rPr>
          <w:b/>
          <w:sz w:val="20"/>
          <w:szCs w:val="20"/>
        </w:rPr>
        <w:t xml:space="preserve"> Д</w:t>
      </w:r>
      <w:r w:rsidRPr="00FE6959">
        <w:rPr>
          <w:b/>
          <w:sz w:val="20"/>
          <w:szCs w:val="20"/>
          <w:lang w:val="kk-KZ"/>
        </w:rPr>
        <w:t>.С.</w:t>
      </w:r>
    </w:p>
    <w:p w:rsidR="0001176B" w:rsidRPr="00FE6959" w:rsidRDefault="0001176B" w:rsidP="0001176B">
      <w:pPr>
        <w:rPr>
          <w:b/>
          <w:sz w:val="20"/>
          <w:szCs w:val="20"/>
          <w:lang w:val="kk-KZ"/>
        </w:rPr>
      </w:pPr>
    </w:p>
    <w:p w:rsidR="0001176B" w:rsidRPr="00FE6959" w:rsidRDefault="0001176B" w:rsidP="0001176B">
      <w:pPr>
        <w:rPr>
          <w:b/>
          <w:sz w:val="20"/>
          <w:szCs w:val="20"/>
          <w:lang w:val="kk-KZ"/>
        </w:rPr>
      </w:pPr>
      <w:r w:rsidRPr="00FE6959">
        <w:rPr>
          <w:b/>
          <w:sz w:val="20"/>
          <w:szCs w:val="20"/>
          <w:lang w:val="kk-KZ"/>
        </w:rPr>
        <w:t>Oқыту және білім беру сапасы бойынша</w:t>
      </w:r>
    </w:p>
    <w:p w:rsidR="0001176B" w:rsidRPr="00FE6959" w:rsidRDefault="0001176B" w:rsidP="0001176B">
      <w:pPr>
        <w:rPr>
          <w:b/>
          <w:sz w:val="20"/>
          <w:szCs w:val="20"/>
          <w:lang w:val="kk-KZ"/>
        </w:rPr>
      </w:pPr>
      <w:r w:rsidRPr="00FE6959">
        <w:rPr>
          <w:b/>
          <w:sz w:val="20"/>
          <w:szCs w:val="20"/>
          <w:lang w:val="kk-KZ"/>
        </w:rPr>
        <w:t>Академиялық комитетінің төрайымы______________Бижанова М.Т.</w:t>
      </w:r>
    </w:p>
    <w:p w:rsidR="006C0EB4" w:rsidRPr="00FE6959" w:rsidRDefault="006C0EB4" w:rsidP="0001176B">
      <w:pPr>
        <w:rPr>
          <w:b/>
          <w:sz w:val="20"/>
          <w:szCs w:val="20"/>
          <w:lang w:val="kk-KZ"/>
        </w:rPr>
      </w:pPr>
      <w:r w:rsidRPr="00FE6959">
        <w:rPr>
          <w:b/>
          <w:sz w:val="20"/>
          <w:szCs w:val="20"/>
        </w:rPr>
        <w:t xml:space="preserve">                                                                 </w:t>
      </w:r>
    </w:p>
    <w:p w:rsidR="0001176B" w:rsidRPr="00FE6959" w:rsidRDefault="006C0EB4" w:rsidP="006C0EB4">
      <w:pPr>
        <w:spacing w:after="120"/>
        <w:rPr>
          <w:b/>
          <w:sz w:val="20"/>
          <w:szCs w:val="20"/>
          <w:lang w:val="kk-KZ"/>
        </w:rPr>
      </w:pPr>
      <w:r w:rsidRPr="00FE6959">
        <w:rPr>
          <w:b/>
          <w:sz w:val="20"/>
          <w:szCs w:val="20"/>
          <w:lang w:val="kk-KZ"/>
        </w:rPr>
        <w:t>Кафедра меңгерушісі</w:t>
      </w:r>
      <w:r w:rsidRPr="00FE6959">
        <w:rPr>
          <w:b/>
          <w:sz w:val="20"/>
          <w:szCs w:val="20"/>
        </w:rPr>
        <w:t xml:space="preserve"> ______________________</w:t>
      </w:r>
      <w:r w:rsidRPr="00FE6959">
        <w:rPr>
          <w:b/>
          <w:sz w:val="20"/>
          <w:szCs w:val="20"/>
          <w:lang w:val="kk-KZ"/>
        </w:rPr>
        <w:t>Жұматаев Р.С.</w:t>
      </w:r>
    </w:p>
    <w:p w:rsidR="00FE6959" w:rsidRPr="006C4FB5" w:rsidRDefault="00FE6959" w:rsidP="00FE6959">
      <w:pPr>
        <w:rPr>
          <w:b/>
          <w:sz w:val="20"/>
          <w:szCs w:val="20"/>
          <w:lang w:val="kk-KZ"/>
        </w:rPr>
      </w:pPr>
      <w:r w:rsidRPr="00631932">
        <w:rPr>
          <w:b/>
          <w:sz w:val="20"/>
          <w:szCs w:val="20"/>
          <w:lang w:val="kk-KZ"/>
        </w:rPr>
        <w:t xml:space="preserve">Дәріскер ________________________________________Әбдінәсір Н.Н. </w:t>
      </w:r>
    </w:p>
    <w:bookmarkEnd w:id="1"/>
    <w:p w:rsidR="00FE6959" w:rsidRPr="00631932" w:rsidRDefault="00FE6959" w:rsidP="00FE6959">
      <w:pPr>
        <w:spacing w:after="120"/>
        <w:rPr>
          <w:rStyle w:val="normaltextrun"/>
          <w:sz w:val="20"/>
          <w:szCs w:val="20"/>
          <w:lang w:val="kk-KZ"/>
        </w:rPr>
      </w:pPr>
    </w:p>
    <w:p w:rsidR="00A618DD" w:rsidRPr="00FE6959" w:rsidRDefault="00A618DD" w:rsidP="00A618DD">
      <w:pPr>
        <w:spacing w:after="120"/>
        <w:rPr>
          <w:rStyle w:val="normaltextrun"/>
          <w:b/>
          <w:bCs/>
          <w:sz w:val="20"/>
          <w:szCs w:val="20"/>
          <w:lang w:val="kk-KZ"/>
        </w:rPr>
      </w:pPr>
    </w:p>
    <w:p w:rsidR="00F1448E" w:rsidRPr="00FE6959" w:rsidRDefault="00F1448E" w:rsidP="00A618DD">
      <w:pPr>
        <w:spacing w:after="120"/>
        <w:jc w:val="center"/>
        <w:rPr>
          <w:rStyle w:val="normaltextrun"/>
          <w:b/>
          <w:bCs/>
          <w:sz w:val="20"/>
          <w:szCs w:val="20"/>
          <w:lang w:val="kk-KZ"/>
        </w:rPr>
      </w:pPr>
    </w:p>
    <w:p w:rsidR="0001176B" w:rsidRPr="00FE6959" w:rsidRDefault="0001176B" w:rsidP="00A618DD">
      <w:pPr>
        <w:spacing w:after="120"/>
        <w:jc w:val="center"/>
        <w:rPr>
          <w:rStyle w:val="normaltextrun"/>
          <w:b/>
          <w:sz w:val="20"/>
          <w:szCs w:val="20"/>
          <w:lang w:val="kk-KZ"/>
        </w:rPr>
      </w:pPr>
      <w:r w:rsidRPr="00FE6959">
        <w:rPr>
          <w:rStyle w:val="normaltextrun"/>
          <w:b/>
          <w:bCs/>
          <w:sz w:val="20"/>
          <w:szCs w:val="20"/>
          <w:lang w:val="kk-KZ"/>
        </w:rPr>
        <w:t>ЖИЫНТЫҚ БАҒАЛАУ РУБРИКАТОРЫ</w:t>
      </w:r>
    </w:p>
    <w:p w:rsidR="0001176B" w:rsidRPr="00FE6959" w:rsidRDefault="0001176B" w:rsidP="0001176B">
      <w:pPr>
        <w:pStyle w:val="paragraph"/>
        <w:spacing w:before="0" w:beforeAutospacing="0" w:after="0" w:afterAutospacing="0"/>
        <w:jc w:val="center"/>
        <w:textAlignment w:val="baseline"/>
        <w:rPr>
          <w:rStyle w:val="normaltextrun"/>
          <w:b/>
          <w:bCs/>
          <w:sz w:val="20"/>
          <w:szCs w:val="20"/>
          <w:lang w:val="kk-KZ"/>
        </w:rPr>
      </w:pPr>
      <w:r w:rsidRPr="00FE6959">
        <w:rPr>
          <w:rStyle w:val="normaltextrun"/>
          <w:b/>
          <w:bCs/>
          <w:sz w:val="20"/>
          <w:szCs w:val="20"/>
          <w:lang w:val="kk-KZ"/>
        </w:rPr>
        <w:t>ОҚУ НӘТИЖЕЛЕРІН БАҒАЛАУ КРИТЕРИЙЛЕРІ</w:t>
      </w:r>
    </w:p>
    <w:p w:rsidR="00575757" w:rsidRPr="00FE6959" w:rsidRDefault="0001176B" w:rsidP="00FE6959">
      <w:pPr>
        <w:spacing w:after="120"/>
        <w:contextualSpacing/>
        <w:jc w:val="center"/>
        <w:rPr>
          <w:b/>
          <w:sz w:val="20"/>
          <w:szCs w:val="20"/>
          <w:lang w:val="kk-KZ"/>
        </w:rPr>
      </w:pPr>
      <w:r w:rsidRPr="00FE6959">
        <w:rPr>
          <w:rStyle w:val="normaltextrun"/>
          <w:b/>
          <w:bCs/>
          <w:sz w:val="20"/>
          <w:szCs w:val="20"/>
          <w:lang w:val="kk-KZ"/>
        </w:rPr>
        <w:t>«</w:t>
      </w:r>
      <w:r w:rsidR="00FE6959" w:rsidRPr="00FE6959">
        <w:rPr>
          <w:b/>
          <w:bCs/>
          <w:sz w:val="20"/>
          <w:szCs w:val="20"/>
          <w:lang w:val="kk-KZ"/>
        </w:rPr>
        <w:t>Әлеуметтік-мәдени антропологияға кіріспе</w:t>
      </w:r>
      <w:r w:rsidRPr="00FE6959">
        <w:rPr>
          <w:rStyle w:val="normaltextrun"/>
          <w:b/>
          <w:bCs/>
          <w:sz w:val="20"/>
          <w:szCs w:val="20"/>
          <w:lang w:val="kk-KZ"/>
        </w:rPr>
        <w:t>» жазбаша тапсырмасы</w:t>
      </w:r>
      <w:bookmarkStart w:id="2" w:name="_Hlk209394124"/>
      <w:bookmarkEnd w:id="0"/>
      <w:r w:rsidR="00FE6959" w:rsidRPr="0058107F">
        <w:rPr>
          <w:b/>
          <w:sz w:val="20"/>
          <w:szCs w:val="20"/>
          <w:lang w:val="kk-KZ"/>
        </w:rPr>
        <w:t>(АБ 100</w:t>
      </w:r>
      <w:r w:rsidR="00FE6959" w:rsidRPr="00FE6959">
        <w:rPr>
          <w:b/>
          <w:sz w:val="20"/>
          <w:szCs w:val="20"/>
          <w:lang w:val="kk-KZ"/>
        </w:rPr>
        <w:t>%-ды</w:t>
      </w:r>
      <w:r w:rsidR="00FE6959" w:rsidRPr="0058107F">
        <w:rPr>
          <w:b/>
          <w:sz w:val="20"/>
          <w:szCs w:val="20"/>
          <w:lang w:val="kk-KZ"/>
        </w:rPr>
        <w:t>ң-15</w:t>
      </w:r>
      <w:r w:rsidR="00FE6959" w:rsidRPr="00FE6959">
        <w:rPr>
          <w:b/>
          <w:sz w:val="20"/>
          <w:szCs w:val="20"/>
          <w:lang w:val="kk-KZ"/>
        </w:rPr>
        <w:t>%</w:t>
      </w:r>
      <w:r w:rsidR="00FE6959" w:rsidRPr="0058107F">
        <w:rPr>
          <w:b/>
          <w:sz w:val="20"/>
          <w:szCs w:val="20"/>
          <w:lang w:val="kk-KZ"/>
        </w:rPr>
        <w:t>)</w:t>
      </w:r>
      <w:bookmarkEnd w:id="2"/>
    </w:p>
    <w:tbl>
      <w:tblPr>
        <w:tblStyle w:val="a7"/>
        <w:tblW w:w="10775" w:type="dxa"/>
        <w:tblInd w:w="-885" w:type="dxa"/>
        <w:tblLayout w:type="fixed"/>
        <w:tblLook w:val="04A0" w:firstRow="1" w:lastRow="0" w:firstColumn="1" w:lastColumn="0" w:noHBand="0" w:noVBand="1"/>
      </w:tblPr>
      <w:tblGrid>
        <w:gridCol w:w="1589"/>
        <w:gridCol w:w="1843"/>
        <w:gridCol w:w="1843"/>
        <w:gridCol w:w="2268"/>
        <w:gridCol w:w="1559"/>
        <w:gridCol w:w="1673"/>
      </w:tblGrid>
      <w:tr w:rsidR="00575757" w:rsidRPr="00FE6959" w:rsidTr="00527023">
        <w:tc>
          <w:tcPr>
            <w:tcW w:w="1589"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575757" w:rsidRPr="00FE6959" w:rsidRDefault="00575757">
            <w:pPr>
              <w:rPr>
                <w:b/>
                <w:bCs/>
                <w:kern w:val="2"/>
                <w:sz w:val="20"/>
                <w:szCs w:val="20"/>
                <w14:ligatures w14:val="standardContextual"/>
              </w:rPr>
            </w:pPr>
            <w:r w:rsidRPr="00FE6959">
              <w:rPr>
                <w:b/>
                <w:bCs/>
                <w:sz w:val="20"/>
                <w:szCs w:val="20"/>
              </w:rPr>
              <w:t>Критерий/ балл</w:t>
            </w:r>
          </w:p>
          <w:p w:rsidR="00575757" w:rsidRPr="00FE6959" w:rsidRDefault="00575757">
            <w:pPr>
              <w:spacing w:after="160" w:line="256" w:lineRule="auto"/>
              <w:rPr>
                <w:b/>
                <w:bCs/>
                <w:kern w:val="2"/>
                <w:sz w:val="20"/>
                <w:szCs w:val="20"/>
                <w:lang w:eastAsia="en-US"/>
                <w14:ligatures w14:val="standardContextual"/>
              </w:rPr>
            </w:pPr>
          </w:p>
        </w:tc>
        <w:tc>
          <w:tcPr>
            <w:tcW w:w="9186"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FE6959" w:rsidRDefault="00575757">
            <w:pPr>
              <w:spacing w:after="160" w:line="256" w:lineRule="auto"/>
              <w:jc w:val="center"/>
              <w:rPr>
                <w:b/>
                <w:bCs/>
                <w:kern w:val="2"/>
                <w:sz w:val="20"/>
                <w:szCs w:val="20"/>
                <w:lang w:eastAsia="en-US"/>
                <w14:ligatures w14:val="standardContextual"/>
              </w:rPr>
            </w:pPr>
            <w:r w:rsidRPr="00FE6959">
              <w:rPr>
                <w:b/>
                <w:bCs/>
                <w:sz w:val="20"/>
                <w:szCs w:val="20"/>
              </w:rPr>
              <w:t>ДЕСКРИПТОР</w:t>
            </w:r>
            <w:r w:rsidRPr="00FE6959">
              <w:rPr>
                <w:b/>
                <w:bCs/>
                <w:sz w:val="20"/>
                <w:szCs w:val="20"/>
                <w:lang w:val="kk-KZ"/>
              </w:rPr>
              <w:t>ЛАР</w:t>
            </w:r>
          </w:p>
        </w:tc>
      </w:tr>
      <w:tr w:rsidR="00575757" w:rsidRPr="00FE6959" w:rsidTr="00FB3A9B">
        <w:tc>
          <w:tcPr>
            <w:tcW w:w="1589" w:type="dxa"/>
            <w:vMerge/>
            <w:tcBorders>
              <w:top w:val="single" w:sz="4" w:space="0" w:color="auto"/>
              <w:left w:val="single" w:sz="4" w:space="0" w:color="auto"/>
              <w:bottom w:val="single" w:sz="4" w:space="0" w:color="auto"/>
              <w:right w:val="single" w:sz="4" w:space="0" w:color="auto"/>
            </w:tcBorders>
            <w:vAlign w:val="center"/>
            <w:hideMark/>
          </w:tcPr>
          <w:p w:rsidR="00575757" w:rsidRPr="00FE6959" w:rsidRDefault="00575757">
            <w:pPr>
              <w:rPr>
                <w:b/>
                <w:bCs/>
                <w:kern w:val="2"/>
                <w:sz w:val="20"/>
                <w:szCs w:val="20"/>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FE6959" w:rsidRDefault="00575757">
            <w:pPr>
              <w:spacing w:after="160" w:line="256" w:lineRule="auto"/>
              <w:jc w:val="center"/>
              <w:rPr>
                <w:b/>
                <w:bCs/>
                <w:kern w:val="2"/>
                <w:sz w:val="20"/>
                <w:szCs w:val="20"/>
                <w:lang w:eastAsia="en-US"/>
                <w14:ligatures w14:val="standardContextual"/>
              </w:rPr>
            </w:pPr>
            <w:r w:rsidRPr="00FE6959">
              <w:rPr>
                <w:b/>
                <w:bCs/>
                <w:color w:val="000000" w:themeColor="text1"/>
                <w:sz w:val="20"/>
                <w:szCs w:val="20"/>
              </w:rPr>
              <w:t>«</w:t>
            </w:r>
            <w:r w:rsidRPr="00FE6959">
              <w:rPr>
                <w:b/>
                <w:bCs/>
                <w:color w:val="000000" w:themeColor="text1"/>
                <w:sz w:val="20"/>
                <w:szCs w:val="20"/>
                <w:lang w:val="kk-KZ"/>
              </w:rPr>
              <w:t>Өте жақсы</w:t>
            </w:r>
            <w:r w:rsidRPr="00FE6959">
              <w:rPr>
                <w:b/>
                <w:bCs/>
                <w:color w:val="000000" w:themeColor="text1"/>
                <w:sz w:val="20"/>
                <w:szCs w:val="20"/>
              </w:rPr>
              <w:t>» </w:t>
            </w:r>
            <w:r w:rsidRPr="00FE6959">
              <w:rPr>
                <w:color w:val="000000" w:themeColor="text1"/>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FE6959" w:rsidRDefault="00575757">
            <w:pPr>
              <w:spacing w:after="160" w:line="256" w:lineRule="auto"/>
              <w:jc w:val="center"/>
              <w:rPr>
                <w:b/>
                <w:bCs/>
                <w:kern w:val="2"/>
                <w:sz w:val="20"/>
                <w:szCs w:val="20"/>
                <w:lang w:eastAsia="en-US"/>
                <w14:ligatures w14:val="standardContextual"/>
              </w:rPr>
            </w:pPr>
            <w:r w:rsidRPr="00FE6959">
              <w:rPr>
                <w:b/>
                <w:bCs/>
                <w:color w:val="000000" w:themeColor="text1"/>
                <w:sz w:val="20"/>
                <w:szCs w:val="20"/>
              </w:rPr>
              <w:t>«</w:t>
            </w:r>
            <w:r w:rsidRPr="00FE6959">
              <w:rPr>
                <w:b/>
                <w:bCs/>
                <w:color w:val="000000" w:themeColor="text1"/>
                <w:sz w:val="20"/>
                <w:szCs w:val="20"/>
                <w:lang w:val="kk-KZ"/>
              </w:rPr>
              <w:t>Жақсы</w:t>
            </w:r>
            <w:r w:rsidRPr="00FE6959">
              <w:rPr>
                <w:b/>
                <w:bCs/>
                <w:color w:val="000000" w:themeColor="text1"/>
                <w:sz w:val="20"/>
                <w:szCs w:val="20"/>
              </w:rPr>
              <w:t>» </w:t>
            </w:r>
            <w:r w:rsidRPr="00FE6959">
              <w:rPr>
                <w:color w:val="000000" w:themeColor="text1"/>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FE6959" w:rsidRDefault="00575757">
            <w:pPr>
              <w:spacing w:after="160" w:line="256" w:lineRule="auto"/>
              <w:jc w:val="center"/>
              <w:rPr>
                <w:b/>
                <w:bCs/>
                <w:kern w:val="2"/>
                <w:sz w:val="20"/>
                <w:szCs w:val="20"/>
                <w:lang w:eastAsia="en-US"/>
                <w14:ligatures w14:val="standardContextual"/>
              </w:rPr>
            </w:pPr>
            <w:r w:rsidRPr="00FE6959">
              <w:rPr>
                <w:b/>
                <w:bCs/>
                <w:color w:val="000000" w:themeColor="text1"/>
                <w:sz w:val="20"/>
                <w:szCs w:val="20"/>
              </w:rPr>
              <w:t>«</w:t>
            </w:r>
            <w:r w:rsidRPr="00FE6959">
              <w:rPr>
                <w:rFonts w:eastAsia="QOVFH+ArialMT"/>
                <w:b/>
                <w:bCs/>
                <w:color w:val="000000"/>
                <w:spacing w:val="-14"/>
                <w:sz w:val="20"/>
                <w:szCs w:val="20"/>
                <w:lang w:val="kk-KZ"/>
              </w:rPr>
              <w:t>Қанағаттанарлық</w:t>
            </w:r>
            <w:r w:rsidRPr="00FE6959">
              <w:rPr>
                <w:b/>
                <w:bCs/>
                <w:color w:val="000000" w:themeColor="text1"/>
                <w:sz w:val="20"/>
                <w:szCs w:val="20"/>
              </w:rPr>
              <w:t>» </w:t>
            </w:r>
            <w:r w:rsidRPr="00FE6959">
              <w:rPr>
                <w:color w:val="000000" w:themeColor="text1"/>
                <w:sz w:val="20"/>
                <w:szCs w:val="20"/>
              </w:rPr>
              <w:t xml:space="preserve">  </w:t>
            </w:r>
          </w:p>
        </w:tc>
        <w:tc>
          <w:tcPr>
            <w:tcW w:w="323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FE6959" w:rsidRDefault="00575757">
            <w:pPr>
              <w:spacing w:after="160" w:line="256" w:lineRule="auto"/>
              <w:jc w:val="center"/>
              <w:rPr>
                <w:b/>
                <w:bCs/>
                <w:kern w:val="2"/>
                <w:sz w:val="20"/>
                <w:szCs w:val="20"/>
                <w:lang w:eastAsia="en-US"/>
                <w14:ligatures w14:val="standardContextual"/>
              </w:rPr>
            </w:pPr>
            <w:r w:rsidRPr="00FE6959">
              <w:rPr>
                <w:b/>
                <w:bCs/>
                <w:color w:val="000000" w:themeColor="text1"/>
                <w:sz w:val="20"/>
                <w:szCs w:val="20"/>
              </w:rPr>
              <w:t>«</w:t>
            </w:r>
            <w:r w:rsidRPr="00FE6959">
              <w:rPr>
                <w:rFonts w:eastAsia="QOVFH+ArialMT"/>
                <w:b/>
                <w:bCs/>
                <w:color w:val="000000"/>
                <w:spacing w:val="-1"/>
                <w:sz w:val="20"/>
                <w:szCs w:val="20"/>
                <w:lang w:val="kk-KZ"/>
              </w:rPr>
              <w:t>Қанағаттанарлықсыз</w:t>
            </w:r>
            <w:r w:rsidRPr="00FE6959">
              <w:rPr>
                <w:b/>
                <w:bCs/>
                <w:color w:val="000000" w:themeColor="text1"/>
                <w:sz w:val="20"/>
                <w:szCs w:val="20"/>
              </w:rPr>
              <w:t>» </w:t>
            </w:r>
            <w:r w:rsidRPr="00FE6959">
              <w:rPr>
                <w:color w:val="000000" w:themeColor="text1"/>
                <w:sz w:val="20"/>
                <w:szCs w:val="20"/>
              </w:rPr>
              <w:t xml:space="preserve">  </w:t>
            </w:r>
          </w:p>
        </w:tc>
      </w:tr>
      <w:tr w:rsidR="00FE6959" w:rsidRPr="00FE6959" w:rsidTr="00FB3A9B">
        <w:tc>
          <w:tcPr>
            <w:tcW w:w="1589" w:type="dxa"/>
            <w:vMerge/>
            <w:tcBorders>
              <w:top w:val="single" w:sz="4" w:space="0" w:color="auto"/>
              <w:left w:val="single" w:sz="4" w:space="0" w:color="auto"/>
              <w:bottom w:val="single" w:sz="4" w:space="0" w:color="auto"/>
              <w:right w:val="single" w:sz="4" w:space="0" w:color="auto"/>
            </w:tcBorders>
            <w:vAlign w:val="center"/>
            <w:hideMark/>
          </w:tcPr>
          <w:p w:rsidR="00FE6959" w:rsidRPr="00FE6959" w:rsidRDefault="00FE6959" w:rsidP="00FE6959">
            <w:pPr>
              <w:rPr>
                <w:b/>
                <w:bCs/>
                <w:kern w:val="2"/>
                <w:sz w:val="20"/>
                <w:szCs w:val="20"/>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E6959" w:rsidRPr="00631932" w:rsidRDefault="00FE6959" w:rsidP="00FE6959">
            <w:pPr>
              <w:widowControl w:val="0"/>
              <w:spacing w:after="160"/>
              <w:rPr>
                <w:rFonts w:eastAsia="QOVFH+ArialMT"/>
                <w:bCs/>
                <w:color w:val="000000"/>
                <w:kern w:val="2"/>
                <w:sz w:val="20"/>
                <w:szCs w:val="20"/>
                <w14:ligatures w14:val="standardContextual"/>
              </w:rPr>
            </w:pPr>
            <w:r w:rsidRPr="0058107F">
              <w:rPr>
                <w:b/>
                <w:sz w:val="20"/>
                <w:szCs w:val="20"/>
                <w:lang w:val="kk-KZ"/>
              </w:rPr>
              <w:t>13-15 %</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E6959" w:rsidRPr="00631932" w:rsidRDefault="00FE6959" w:rsidP="00FE6959">
            <w:pPr>
              <w:widowControl w:val="0"/>
              <w:spacing w:after="160"/>
              <w:rPr>
                <w:rFonts w:eastAsia="QOVFH+ArialMT"/>
                <w:bCs/>
                <w:color w:val="000000"/>
                <w:spacing w:val="-3"/>
                <w:kern w:val="2"/>
                <w:sz w:val="20"/>
                <w:szCs w:val="20"/>
                <w14:ligatures w14:val="standardContextual"/>
              </w:rPr>
            </w:pPr>
            <w:r w:rsidRPr="0058107F">
              <w:rPr>
                <w:b/>
                <w:sz w:val="20"/>
                <w:szCs w:val="20"/>
                <w:lang w:val="kk-KZ"/>
              </w:rPr>
              <w:t>10-12 %</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E6959" w:rsidRPr="00631932" w:rsidRDefault="00FE6959" w:rsidP="00FE6959">
            <w:pPr>
              <w:widowControl w:val="0"/>
              <w:spacing w:after="160"/>
              <w:rPr>
                <w:rFonts w:eastAsia="QOVFH+ArialMT"/>
                <w:bCs/>
                <w:color w:val="000000"/>
                <w:spacing w:val="-14"/>
                <w:kern w:val="2"/>
                <w:sz w:val="20"/>
                <w:szCs w:val="20"/>
                <w14:ligatures w14:val="standardContextual"/>
              </w:rPr>
            </w:pPr>
            <w:r w:rsidRPr="0058107F">
              <w:rPr>
                <w:b/>
                <w:sz w:val="20"/>
                <w:szCs w:val="20"/>
                <w:lang w:val="kk-KZ"/>
              </w:rPr>
              <w:t>6-9%</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E6959" w:rsidRPr="00631932" w:rsidRDefault="00FE6959" w:rsidP="00FE6959">
            <w:pPr>
              <w:widowControl w:val="0"/>
              <w:spacing w:after="160"/>
              <w:rPr>
                <w:rFonts w:eastAsia="QOVFH+ArialMT"/>
                <w:bCs/>
                <w:color w:val="000000"/>
                <w:spacing w:val="-1"/>
                <w:kern w:val="2"/>
                <w:sz w:val="20"/>
                <w:szCs w:val="20"/>
                <w14:ligatures w14:val="standardContextual"/>
              </w:rPr>
            </w:pPr>
            <w:r w:rsidRPr="0058107F">
              <w:rPr>
                <w:rFonts w:eastAsia="VWXFY+ArialMT"/>
                <w:b/>
                <w:bCs/>
                <w:sz w:val="20"/>
                <w:szCs w:val="20"/>
                <w:lang w:val="kk-KZ"/>
              </w:rPr>
              <w:t>3-5</w:t>
            </w:r>
            <w:r w:rsidRPr="0058107F">
              <w:rPr>
                <w:b/>
                <w:sz w:val="20"/>
                <w:szCs w:val="20"/>
                <w:lang w:val="kk-KZ"/>
              </w:rPr>
              <w:t>%</w:t>
            </w:r>
          </w:p>
        </w:tc>
        <w:tc>
          <w:tcPr>
            <w:tcW w:w="167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E6959" w:rsidRPr="00631932" w:rsidRDefault="00FE6959" w:rsidP="00FE6959">
            <w:pPr>
              <w:widowControl w:val="0"/>
              <w:spacing w:after="160"/>
              <w:rPr>
                <w:rFonts w:eastAsia="QOVFH+ArialMT"/>
                <w:bCs/>
                <w:color w:val="000000"/>
                <w:spacing w:val="-1"/>
                <w:kern w:val="2"/>
                <w:sz w:val="20"/>
                <w:szCs w:val="20"/>
                <w14:ligatures w14:val="standardContextual"/>
              </w:rPr>
            </w:pPr>
            <w:r w:rsidRPr="0058107F">
              <w:rPr>
                <w:rFonts w:eastAsia="VWXFY+ArialMT"/>
                <w:b/>
                <w:bCs/>
                <w:sz w:val="20"/>
                <w:szCs w:val="20"/>
                <w:lang w:val="kk-KZ"/>
              </w:rPr>
              <w:t>0-2</w:t>
            </w:r>
            <w:r w:rsidRPr="0058107F">
              <w:rPr>
                <w:b/>
                <w:sz w:val="20"/>
                <w:szCs w:val="20"/>
                <w:lang w:val="kk-KZ"/>
              </w:rPr>
              <w:t>%</w:t>
            </w:r>
          </w:p>
        </w:tc>
      </w:tr>
      <w:tr w:rsidR="00575757" w:rsidRPr="00FA5C78" w:rsidTr="00FB3A9B">
        <w:tc>
          <w:tcPr>
            <w:tcW w:w="1589" w:type="dxa"/>
            <w:tcBorders>
              <w:top w:val="single" w:sz="4" w:space="0" w:color="auto"/>
              <w:left w:val="single" w:sz="4" w:space="0" w:color="auto"/>
              <w:bottom w:val="single" w:sz="4" w:space="0" w:color="auto"/>
              <w:right w:val="single" w:sz="4" w:space="0" w:color="auto"/>
            </w:tcBorders>
            <w:hideMark/>
          </w:tcPr>
          <w:p w:rsidR="00575757" w:rsidRPr="00FE6959" w:rsidRDefault="00575757">
            <w:pPr>
              <w:spacing w:after="160" w:line="256" w:lineRule="auto"/>
              <w:rPr>
                <w:b/>
                <w:bCs/>
                <w:kern w:val="2"/>
                <w:sz w:val="20"/>
                <w:szCs w:val="20"/>
                <w:lang w:val="kk-KZ" w:eastAsia="en-US"/>
                <w14:ligatures w14:val="standardContextual"/>
              </w:rPr>
            </w:pPr>
            <w:r w:rsidRPr="00FE6959">
              <w:rPr>
                <w:b/>
                <w:bCs/>
                <w:sz w:val="20"/>
                <w:szCs w:val="20"/>
                <w:lang w:val="kk-KZ"/>
              </w:rPr>
              <w:t>Курстың теориясы мен тұжырымдамасын білу және түсіну</w:t>
            </w:r>
          </w:p>
        </w:tc>
        <w:tc>
          <w:tcPr>
            <w:tcW w:w="1843" w:type="dxa"/>
            <w:tcBorders>
              <w:top w:val="single" w:sz="4" w:space="0" w:color="auto"/>
              <w:left w:val="single" w:sz="4" w:space="0" w:color="auto"/>
              <w:bottom w:val="single" w:sz="4" w:space="0" w:color="auto"/>
              <w:right w:val="single" w:sz="4" w:space="0" w:color="auto"/>
            </w:tcBorders>
            <w:hideMark/>
          </w:tcPr>
          <w:p w:rsidR="00575757" w:rsidRPr="00FE6959" w:rsidRDefault="00575757">
            <w:pPr>
              <w:shd w:val="clear" w:color="auto" w:fill="FFFFFF"/>
              <w:spacing w:after="160" w:line="256" w:lineRule="auto"/>
              <w:jc w:val="both"/>
              <w:textAlignment w:val="baseline"/>
              <w:rPr>
                <w:b/>
                <w:bCs/>
                <w:kern w:val="2"/>
                <w:sz w:val="20"/>
                <w:szCs w:val="20"/>
                <w:lang w:val="kk-KZ" w:eastAsia="en-US"/>
                <w14:ligatures w14:val="standardContextual"/>
              </w:rPr>
            </w:pPr>
            <w:r w:rsidRPr="00FE6959">
              <w:rPr>
                <w:bCs/>
                <w:sz w:val="20"/>
                <w:szCs w:val="20"/>
                <w:lang w:val="kk-KZ"/>
              </w:rPr>
              <w:t xml:space="preserve">"Өте жақсы" деген баға  </w:t>
            </w:r>
            <w:r w:rsidR="00AD2E41" w:rsidRPr="00FE6959">
              <w:rPr>
                <w:color w:val="000000"/>
                <w:sz w:val="20"/>
                <w:szCs w:val="20"/>
                <w:lang w:val="kk-KZ"/>
              </w:rPr>
              <w:t xml:space="preserve">әлеуметтік-мәдени антропологиядағы </w:t>
            </w:r>
            <w:r w:rsidRPr="00FE6959">
              <w:rPr>
                <w:bCs/>
                <w:sz w:val="20"/>
                <w:szCs w:val="20"/>
                <w:lang w:val="kk-KZ"/>
              </w:rPr>
              <w:t>ерекшелі</w:t>
            </w:r>
            <w:r w:rsidR="00AD2E41" w:rsidRPr="00FE6959">
              <w:rPr>
                <w:bCs/>
                <w:sz w:val="20"/>
                <w:szCs w:val="20"/>
                <w:lang w:val="kk-KZ"/>
              </w:rPr>
              <w:t>ктерді</w:t>
            </w:r>
            <w:r w:rsidRPr="00FE6959">
              <w:rPr>
                <w:bCs/>
                <w:sz w:val="20"/>
                <w:szCs w:val="20"/>
                <w:lang w:val="kk-KZ"/>
              </w:rPr>
              <w:t xml:space="preserve"> саралап, аудиторияда өткен сабақты толық меңгеріп, терең  ғылыми тұжырым жаса</w:t>
            </w:r>
            <w:r w:rsidR="00527023" w:rsidRPr="00FE6959">
              <w:rPr>
                <w:bCs/>
                <w:sz w:val="20"/>
                <w:szCs w:val="20"/>
                <w:lang w:val="kk-KZ"/>
              </w:rPr>
              <w:t>у</w:t>
            </w:r>
          </w:p>
        </w:tc>
        <w:tc>
          <w:tcPr>
            <w:tcW w:w="1843" w:type="dxa"/>
            <w:tcBorders>
              <w:top w:val="single" w:sz="4" w:space="0" w:color="auto"/>
              <w:left w:val="single" w:sz="4" w:space="0" w:color="auto"/>
              <w:bottom w:val="single" w:sz="4" w:space="0" w:color="auto"/>
              <w:right w:val="single" w:sz="4" w:space="0" w:color="auto"/>
            </w:tcBorders>
            <w:hideMark/>
          </w:tcPr>
          <w:p w:rsidR="00575757" w:rsidRPr="00FE6959" w:rsidRDefault="00575757">
            <w:pPr>
              <w:spacing w:after="160" w:line="256" w:lineRule="auto"/>
              <w:jc w:val="both"/>
              <w:rPr>
                <w:kern w:val="2"/>
                <w:sz w:val="20"/>
                <w:szCs w:val="20"/>
                <w:lang w:val="kk-KZ" w:eastAsia="en-US"/>
                <w14:ligatures w14:val="standardContextual"/>
              </w:rPr>
            </w:pPr>
            <w:r w:rsidRPr="00FE6959">
              <w:rPr>
                <w:sz w:val="20"/>
                <w:szCs w:val="20"/>
                <w:lang w:val="kk-KZ"/>
              </w:rPr>
              <w:t>"Жақсы" деген баға кейбір мәселелер  қамтылмаған,</w:t>
            </w:r>
            <w:r w:rsidR="009877AD" w:rsidRPr="00FE6959">
              <w:rPr>
                <w:sz w:val="20"/>
                <w:szCs w:val="20"/>
                <w:lang w:val="kk-KZ"/>
              </w:rPr>
              <w:t xml:space="preserve"> </w:t>
            </w:r>
            <w:r w:rsidR="009E432F" w:rsidRPr="00FE6959">
              <w:rPr>
                <w:sz w:val="20"/>
                <w:szCs w:val="20"/>
                <w:lang w:val="kk-KZ"/>
              </w:rPr>
              <w:t>мазмұны</w:t>
            </w:r>
            <w:r w:rsidRPr="00FE6959">
              <w:rPr>
                <w:sz w:val="20"/>
                <w:szCs w:val="20"/>
                <w:lang w:val="kk-KZ"/>
              </w:rPr>
              <w:t xml:space="preserve">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rsidR="00575757" w:rsidRPr="00FE6959" w:rsidRDefault="00575757">
            <w:pPr>
              <w:spacing w:after="160" w:line="256" w:lineRule="auto"/>
              <w:jc w:val="both"/>
              <w:rPr>
                <w:b/>
                <w:bCs/>
                <w:kern w:val="2"/>
                <w:sz w:val="20"/>
                <w:szCs w:val="20"/>
                <w:lang w:val="kk-KZ" w:eastAsia="en-US"/>
                <w14:ligatures w14:val="standardContextual"/>
              </w:rPr>
            </w:pPr>
            <w:r w:rsidRPr="00FE6959">
              <w:rPr>
                <w:bCs/>
                <w:sz w:val="20"/>
                <w:szCs w:val="20"/>
                <w:lang w:val="kk-KZ"/>
              </w:rPr>
              <w:t>"Қанағаттанарлық" деген баға негізгі ерекшеліктерді, үстіртін дәлелдейді, материалды ұсынудың логикасы мен дәйектілігінің бұзылуына жол береді, мазмұнын ашпайды.</w:t>
            </w:r>
          </w:p>
        </w:tc>
        <w:tc>
          <w:tcPr>
            <w:tcW w:w="1559" w:type="dxa"/>
            <w:tcBorders>
              <w:top w:val="single" w:sz="4" w:space="0" w:color="auto"/>
              <w:left w:val="single" w:sz="4" w:space="0" w:color="auto"/>
              <w:bottom w:val="single" w:sz="4" w:space="0" w:color="auto"/>
              <w:right w:val="single" w:sz="4" w:space="0" w:color="auto"/>
            </w:tcBorders>
          </w:tcPr>
          <w:p w:rsidR="00575757" w:rsidRPr="00FE6959" w:rsidRDefault="00575757">
            <w:pPr>
              <w:jc w:val="both"/>
              <w:rPr>
                <w:kern w:val="2"/>
                <w:sz w:val="20"/>
                <w:szCs w:val="20"/>
                <w:lang w:val="kk-KZ"/>
                <w14:ligatures w14:val="standardContextual"/>
              </w:rPr>
            </w:pPr>
            <w:bookmarkStart w:id="3" w:name="_GoBack"/>
            <w:r w:rsidRPr="00FE6959">
              <w:rPr>
                <w:sz w:val="20"/>
                <w:szCs w:val="20"/>
                <w:lang w:val="kk-KZ"/>
              </w:rPr>
              <w:t>Қойылған сұрақтарға қате дәлелдеу, дұрыс емес қорытынды жасау.</w:t>
            </w:r>
          </w:p>
          <w:bookmarkEnd w:id="3"/>
          <w:p w:rsidR="00575757" w:rsidRPr="00FE6959" w:rsidRDefault="00575757">
            <w:pPr>
              <w:spacing w:after="160" w:line="256" w:lineRule="auto"/>
              <w:jc w:val="both"/>
              <w:rPr>
                <w:b/>
                <w:bCs/>
                <w:kern w:val="2"/>
                <w:sz w:val="20"/>
                <w:szCs w:val="20"/>
                <w:lang w:val="kk-KZ" w:eastAsia="en-US"/>
                <w14:ligatures w14:val="standardContextual"/>
              </w:rPr>
            </w:pPr>
          </w:p>
        </w:tc>
        <w:tc>
          <w:tcPr>
            <w:tcW w:w="1673" w:type="dxa"/>
            <w:tcBorders>
              <w:top w:val="single" w:sz="4" w:space="0" w:color="auto"/>
              <w:left w:val="single" w:sz="4" w:space="0" w:color="auto"/>
              <w:bottom w:val="single" w:sz="4" w:space="0" w:color="auto"/>
              <w:right w:val="single" w:sz="4" w:space="0" w:color="auto"/>
            </w:tcBorders>
            <w:hideMark/>
          </w:tcPr>
          <w:p w:rsidR="00575757" w:rsidRPr="00FE6959" w:rsidRDefault="00575757" w:rsidP="00575757">
            <w:pPr>
              <w:spacing w:after="160" w:line="256" w:lineRule="auto"/>
              <w:jc w:val="both"/>
              <w:rPr>
                <w:kern w:val="2"/>
                <w:sz w:val="20"/>
                <w:szCs w:val="20"/>
                <w:lang w:val="kk-KZ" w:eastAsia="en-US"/>
                <w14:ligatures w14:val="standardContextual"/>
              </w:rPr>
            </w:pPr>
            <w:r w:rsidRPr="00FE6959">
              <w:rPr>
                <w:sz w:val="20"/>
                <w:szCs w:val="20"/>
                <w:lang w:val="kk-KZ"/>
              </w:rPr>
              <w:t>Негізгі ұғымдарды, теорияларды білмеу. Қорытынды бақылау жүргізу қағидаларын бұзу.</w:t>
            </w:r>
          </w:p>
        </w:tc>
      </w:tr>
      <w:tr w:rsidR="00575757" w:rsidRPr="00FE6959" w:rsidTr="00FB3A9B">
        <w:tc>
          <w:tcPr>
            <w:tcW w:w="1589" w:type="dxa"/>
            <w:tcBorders>
              <w:top w:val="single" w:sz="4" w:space="0" w:color="auto"/>
              <w:left w:val="single" w:sz="4" w:space="0" w:color="auto"/>
              <w:bottom w:val="single" w:sz="4" w:space="0" w:color="auto"/>
              <w:right w:val="single" w:sz="4" w:space="0" w:color="auto"/>
            </w:tcBorders>
            <w:hideMark/>
          </w:tcPr>
          <w:p w:rsidR="00575757" w:rsidRPr="00FE6959" w:rsidRDefault="00575757">
            <w:pPr>
              <w:spacing w:after="160" w:line="256" w:lineRule="auto"/>
              <w:rPr>
                <w:b/>
                <w:bCs/>
                <w:kern w:val="2"/>
                <w:sz w:val="20"/>
                <w:szCs w:val="20"/>
                <w:lang w:val="kk-KZ" w:eastAsia="en-US"/>
                <w14:ligatures w14:val="standardContextual"/>
              </w:rPr>
            </w:pPr>
            <w:r w:rsidRPr="00FE6959">
              <w:rPr>
                <w:b/>
                <w:bCs/>
                <w:sz w:val="20"/>
                <w:szCs w:val="20"/>
                <w:lang w:val="kk-KZ"/>
              </w:rPr>
              <w:t>Таңдалған әдістеме мен технологияны нақты практикалық тапсырмаларға қолдану</w:t>
            </w:r>
          </w:p>
        </w:tc>
        <w:tc>
          <w:tcPr>
            <w:tcW w:w="1843" w:type="dxa"/>
            <w:tcBorders>
              <w:top w:val="single" w:sz="4" w:space="0" w:color="auto"/>
              <w:left w:val="single" w:sz="4" w:space="0" w:color="auto"/>
              <w:bottom w:val="single" w:sz="4" w:space="0" w:color="auto"/>
              <w:right w:val="single" w:sz="4" w:space="0" w:color="auto"/>
            </w:tcBorders>
            <w:hideMark/>
          </w:tcPr>
          <w:p w:rsidR="00575757" w:rsidRPr="00FE6959" w:rsidRDefault="00AD2E41">
            <w:pPr>
              <w:pStyle w:val="a8"/>
              <w:spacing w:before="0" w:beforeAutospacing="0" w:after="0" w:afterAutospacing="0"/>
              <w:jc w:val="both"/>
              <w:rPr>
                <w:kern w:val="2"/>
                <w:sz w:val="20"/>
                <w:szCs w:val="20"/>
                <w:lang w:val="kk-KZ"/>
                <w14:ligatures w14:val="standardContextual"/>
              </w:rPr>
            </w:pPr>
            <w:r w:rsidRPr="00FE6959">
              <w:rPr>
                <w:color w:val="000000"/>
                <w:sz w:val="20"/>
                <w:szCs w:val="20"/>
                <w:lang w:val="kk-KZ"/>
              </w:rPr>
              <w:t xml:space="preserve">Әлеуметтік-мәдени антропологияға </w:t>
            </w:r>
            <w:r w:rsidR="00575757" w:rsidRPr="00FE6959">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843" w:type="dxa"/>
            <w:tcBorders>
              <w:top w:val="single" w:sz="4" w:space="0" w:color="auto"/>
              <w:left w:val="single" w:sz="4" w:space="0" w:color="auto"/>
              <w:bottom w:val="single" w:sz="4" w:space="0" w:color="auto"/>
              <w:right w:val="single" w:sz="4" w:space="0" w:color="auto"/>
            </w:tcBorders>
            <w:hideMark/>
          </w:tcPr>
          <w:p w:rsidR="00575757" w:rsidRPr="00FE6959" w:rsidRDefault="00575757">
            <w:pPr>
              <w:pStyle w:val="a8"/>
              <w:spacing w:before="0" w:beforeAutospacing="0" w:after="0" w:afterAutospacing="0"/>
              <w:rPr>
                <w:kern w:val="2"/>
                <w:sz w:val="20"/>
                <w:szCs w:val="20"/>
                <w:lang w:val="kk-KZ"/>
                <w14:ligatures w14:val="standardContextual"/>
              </w:rPr>
            </w:pPr>
            <w:r w:rsidRPr="00FE6959">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2268" w:type="dxa"/>
            <w:tcBorders>
              <w:top w:val="single" w:sz="4" w:space="0" w:color="auto"/>
              <w:left w:val="single" w:sz="4" w:space="0" w:color="auto"/>
              <w:bottom w:val="single" w:sz="4" w:space="0" w:color="auto"/>
              <w:right w:val="single" w:sz="4" w:space="0" w:color="auto"/>
            </w:tcBorders>
          </w:tcPr>
          <w:p w:rsidR="00575757" w:rsidRPr="00FE6959" w:rsidRDefault="00575757">
            <w:pPr>
              <w:pStyle w:val="a8"/>
              <w:spacing w:before="0" w:beforeAutospacing="0" w:after="0" w:afterAutospacing="0"/>
              <w:rPr>
                <w:rStyle w:val="eop"/>
                <w:sz w:val="20"/>
                <w:szCs w:val="20"/>
                <w:lang w:val="kk-KZ"/>
              </w:rPr>
            </w:pPr>
            <w:r w:rsidRPr="00FE6959">
              <w:rPr>
                <w:rStyle w:val="eop"/>
                <w:sz w:val="20"/>
                <w:szCs w:val="20"/>
                <w:lang w:val="kk-KZ"/>
              </w:rPr>
              <w:t>Негізгі дереккөздерге тиісті және орынды сілтемелер беріледі. </w:t>
            </w:r>
          </w:p>
          <w:p w:rsidR="00575757" w:rsidRPr="00FE6959" w:rsidRDefault="00575757">
            <w:pPr>
              <w:pStyle w:val="a8"/>
              <w:spacing w:before="0" w:beforeAutospacing="0" w:after="0" w:afterAutospacing="0"/>
              <w:rPr>
                <w:sz w:val="20"/>
                <w:szCs w:val="20"/>
              </w:rPr>
            </w:pPr>
            <w:r w:rsidRPr="00FE6959">
              <w:rPr>
                <w:sz w:val="20"/>
                <w:szCs w:val="20"/>
                <w:lang w:val="kk-KZ"/>
              </w:rPr>
              <w:t>практикалық Ұсынымдар маңыздылау емес, мұқият талдауға негізделмеген және таяз. Дәлелдер ү</w:t>
            </w:r>
            <w:r w:rsidRPr="00FE6959">
              <w:rPr>
                <w:kern w:val="2"/>
                <w:sz w:val="20"/>
                <w:szCs w:val="20"/>
                <w:lang w:val="kk-KZ"/>
                <w14:ligatures w14:val="standardContextual"/>
              </w:rPr>
              <w:t>стіртін қолданылады.</w:t>
            </w:r>
          </w:p>
          <w:p w:rsidR="00575757" w:rsidRPr="00FE6959" w:rsidRDefault="00575757">
            <w:pPr>
              <w:pStyle w:val="a8"/>
              <w:spacing w:before="0" w:beforeAutospacing="0" w:after="0" w:afterAutospacing="0"/>
              <w:rPr>
                <w:kern w:val="2"/>
                <w:sz w:val="20"/>
                <w:szCs w:val="20"/>
                <w:lang w:val="kk-KZ"/>
                <w14:ligatures w14:val="standardContextual"/>
              </w:rPr>
            </w:pPr>
          </w:p>
        </w:tc>
        <w:tc>
          <w:tcPr>
            <w:tcW w:w="1559" w:type="dxa"/>
            <w:tcBorders>
              <w:top w:val="single" w:sz="4" w:space="0" w:color="auto"/>
              <w:left w:val="single" w:sz="4" w:space="0" w:color="auto"/>
              <w:bottom w:val="single" w:sz="4" w:space="0" w:color="auto"/>
              <w:right w:val="single" w:sz="4" w:space="0" w:color="auto"/>
            </w:tcBorders>
            <w:hideMark/>
          </w:tcPr>
          <w:p w:rsidR="00575757" w:rsidRPr="00FE6959" w:rsidRDefault="00575757">
            <w:pPr>
              <w:spacing w:after="160" w:line="256" w:lineRule="auto"/>
              <w:rPr>
                <w:kern w:val="2"/>
                <w:sz w:val="20"/>
                <w:szCs w:val="20"/>
                <w:lang w:val="kk-KZ" w:eastAsia="en-US"/>
                <w14:ligatures w14:val="standardContextual"/>
              </w:rPr>
            </w:pPr>
            <w:r w:rsidRPr="00FE6959">
              <w:rPr>
                <w:sz w:val="20"/>
                <w:szCs w:val="20"/>
                <w:lang w:val="kk-KZ"/>
              </w:rPr>
              <w:t xml:space="preserve">Тапсырманы шешудің ұтымсыз әдісі қолданылған, сұрақтар жалпылама жазылған, </w:t>
            </w:r>
            <w:r w:rsidRPr="00FE6959">
              <w:rPr>
                <w:rStyle w:val="normaltextrun"/>
                <w:sz w:val="20"/>
                <w:szCs w:val="20"/>
                <w:lang w:val="kk-KZ"/>
              </w:rPr>
              <w:t>зерттеулерді аз немесе мүлдем қолданбаған,</w:t>
            </w:r>
            <w:r w:rsidRPr="00FE6959">
              <w:rPr>
                <w:sz w:val="20"/>
                <w:szCs w:val="20"/>
                <w:lang w:val="kk-KZ"/>
              </w:rPr>
              <w:t xml:space="preserve"> нормадан асатын қателіктер мен кемшіліктер бар.</w:t>
            </w:r>
          </w:p>
        </w:tc>
        <w:tc>
          <w:tcPr>
            <w:tcW w:w="1673" w:type="dxa"/>
            <w:tcBorders>
              <w:top w:val="single" w:sz="4" w:space="0" w:color="auto"/>
              <w:left w:val="single" w:sz="4" w:space="0" w:color="auto"/>
              <w:bottom w:val="single" w:sz="4" w:space="0" w:color="auto"/>
              <w:right w:val="single" w:sz="4" w:space="0" w:color="auto"/>
            </w:tcBorders>
            <w:hideMark/>
          </w:tcPr>
          <w:p w:rsidR="00575757" w:rsidRPr="00FE6959" w:rsidRDefault="00575757">
            <w:pPr>
              <w:spacing w:after="160" w:line="256" w:lineRule="auto"/>
              <w:rPr>
                <w:kern w:val="2"/>
                <w:sz w:val="20"/>
                <w:szCs w:val="20"/>
                <w:lang w:val="kk-KZ" w:eastAsia="en-US"/>
                <w14:ligatures w14:val="standardContextual"/>
              </w:rPr>
            </w:pPr>
            <w:r w:rsidRPr="00FE6959">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575757" w:rsidRPr="00FE6959" w:rsidTr="00FB3A9B">
        <w:tc>
          <w:tcPr>
            <w:tcW w:w="1589" w:type="dxa"/>
            <w:tcBorders>
              <w:top w:val="single" w:sz="4" w:space="0" w:color="auto"/>
              <w:left w:val="single" w:sz="4" w:space="0" w:color="auto"/>
              <w:bottom w:val="single" w:sz="4" w:space="0" w:color="auto"/>
              <w:right w:val="single" w:sz="4" w:space="0" w:color="auto"/>
            </w:tcBorders>
            <w:hideMark/>
          </w:tcPr>
          <w:p w:rsidR="00575757" w:rsidRPr="00FE6959" w:rsidRDefault="00575757">
            <w:pPr>
              <w:spacing w:after="160" w:line="256" w:lineRule="auto"/>
              <w:rPr>
                <w:b/>
                <w:bCs/>
                <w:kern w:val="2"/>
                <w:sz w:val="20"/>
                <w:szCs w:val="20"/>
                <w:lang w:val="kk-KZ" w:eastAsia="en-US"/>
                <w14:ligatures w14:val="standardContextual"/>
              </w:rPr>
            </w:pPr>
            <w:r w:rsidRPr="00FE6959">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43" w:type="dxa"/>
            <w:tcBorders>
              <w:top w:val="single" w:sz="4" w:space="0" w:color="auto"/>
              <w:left w:val="single" w:sz="4" w:space="0" w:color="auto"/>
              <w:bottom w:val="single" w:sz="4" w:space="0" w:color="auto"/>
              <w:right w:val="single" w:sz="4" w:space="0" w:color="auto"/>
            </w:tcBorders>
            <w:hideMark/>
          </w:tcPr>
          <w:p w:rsidR="00575757" w:rsidRPr="00FE6959" w:rsidRDefault="00575757">
            <w:pPr>
              <w:shd w:val="clear" w:color="auto" w:fill="FFFFFF"/>
              <w:contextualSpacing/>
              <w:textAlignment w:val="baseline"/>
              <w:rPr>
                <w:bCs/>
                <w:kern w:val="2"/>
                <w:sz w:val="20"/>
                <w:szCs w:val="20"/>
                <w:lang w:val="kk-KZ"/>
                <w14:ligatures w14:val="standardContextual"/>
              </w:rPr>
            </w:pPr>
            <w:r w:rsidRPr="00FE6959">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575757" w:rsidRPr="00FE6959" w:rsidRDefault="00AD2E41">
            <w:pPr>
              <w:shd w:val="clear" w:color="auto" w:fill="FFFFFF"/>
              <w:contextualSpacing/>
              <w:textAlignment w:val="baseline"/>
              <w:rPr>
                <w:b/>
                <w:bCs/>
                <w:kern w:val="2"/>
                <w:sz w:val="20"/>
                <w:szCs w:val="20"/>
                <w:lang w:val="kk-KZ" w:eastAsia="en-US"/>
                <w14:ligatures w14:val="standardContextual"/>
              </w:rPr>
            </w:pPr>
            <w:r w:rsidRPr="00FE6959">
              <w:rPr>
                <w:bCs/>
                <w:sz w:val="20"/>
                <w:szCs w:val="20"/>
                <w:lang w:val="kk-KZ"/>
              </w:rPr>
              <w:t xml:space="preserve">Этнологиялық </w:t>
            </w:r>
            <w:r w:rsidR="00575757" w:rsidRPr="00FE6959">
              <w:rPr>
                <w:bCs/>
                <w:sz w:val="20"/>
                <w:szCs w:val="20"/>
                <w:lang w:val="kk-KZ"/>
              </w:rPr>
              <w:t>терминдерді қолдану, ғылыми тұжырымдар жасау.</w:t>
            </w:r>
          </w:p>
        </w:tc>
        <w:tc>
          <w:tcPr>
            <w:tcW w:w="1843" w:type="dxa"/>
            <w:tcBorders>
              <w:top w:val="single" w:sz="4" w:space="0" w:color="auto"/>
              <w:left w:val="single" w:sz="4" w:space="0" w:color="auto"/>
              <w:bottom w:val="single" w:sz="4" w:space="0" w:color="auto"/>
              <w:right w:val="single" w:sz="4" w:space="0" w:color="auto"/>
            </w:tcBorders>
          </w:tcPr>
          <w:p w:rsidR="00575757" w:rsidRPr="00FE6959" w:rsidRDefault="00575757">
            <w:pPr>
              <w:pStyle w:val="a8"/>
              <w:spacing w:before="0" w:beforeAutospacing="0" w:after="0" w:afterAutospacing="0"/>
              <w:jc w:val="both"/>
              <w:rPr>
                <w:kern w:val="2"/>
                <w:sz w:val="20"/>
                <w:szCs w:val="20"/>
                <w:lang w:val="kk-KZ"/>
                <w14:ligatures w14:val="standardContextual"/>
              </w:rPr>
            </w:pPr>
            <w:r w:rsidRPr="00FE6959">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575757" w:rsidRPr="00FE6959" w:rsidRDefault="00575757">
            <w:pPr>
              <w:spacing w:after="160" w:line="256" w:lineRule="auto"/>
              <w:rPr>
                <w:b/>
                <w:bCs/>
                <w:kern w:val="2"/>
                <w:sz w:val="20"/>
                <w:szCs w:val="20"/>
                <w:lang w:val="kk-KZ"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hideMark/>
          </w:tcPr>
          <w:p w:rsidR="00575757" w:rsidRPr="00FE6959" w:rsidRDefault="00575757">
            <w:pPr>
              <w:pStyle w:val="a8"/>
              <w:spacing w:before="0" w:beforeAutospacing="0" w:after="0" w:afterAutospacing="0"/>
              <w:rPr>
                <w:b/>
                <w:bCs/>
                <w:kern w:val="2"/>
                <w:sz w:val="20"/>
                <w:szCs w:val="20"/>
                <w:lang w:val="kk-KZ"/>
                <w14:ligatures w14:val="standardContextual"/>
              </w:rPr>
            </w:pPr>
            <w:r w:rsidRPr="00FE6959">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559" w:type="dxa"/>
            <w:tcBorders>
              <w:top w:val="single" w:sz="4" w:space="0" w:color="auto"/>
              <w:left w:val="single" w:sz="4" w:space="0" w:color="auto"/>
              <w:bottom w:val="single" w:sz="4" w:space="0" w:color="auto"/>
              <w:right w:val="single" w:sz="4" w:space="0" w:color="auto"/>
            </w:tcBorders>
            <w:hideMark/>
          </w:tcPr>
          <w:p w:rsidR="00575757" w:rsidRPr="00FE6959" w:rsidRDefault="00575757">
            <w:pPr>
              <w:pStyle w:val="a8"/>
              <w:spacing w:before="0" w:beforeAutospacing="0" w:after="0" w:afterAutospacing="0"/>
              <w:rPr>
                <w:kern w:val="2"/>
                <w:sz w:val="20"/>
                <w:szCs w:val="20"/>
                <w:lang w:val="kk-KZ"/>
                <w14:ligatures w14:val="standardContextual"/>
              </w:rPr>
            </w:pPr>
            <w:r w:rsidRPr="00FE6959">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673" w:type="dxa"/>
            <w:tcBorders>
              <w:top w:val="single" w:sz="4" w:space="0" w:color="auto"/>
              <w:left w:val="single" w:sz="4" w:space="0" w:color="auto"/>
              <w:bottom w:val="single" w:sz="4" w:space="0" w:color="auto"/>
              <w:right w:val="single" w:sz="4" w:space="0" w:color="auto"/>
            </w:tcBorders>
          </w:tcPr>
          <w:p w:rsidR="00575757" w:rsidRPr="00FE6959" w:rsidRDefault="00575757">
            <w:pPr>
              <w:pStyle w:val="a8"/>
              <w:jc w:val="both"/>
              <w:rPr>
                <w:kern w:val="2"/>
                <w:sz w:val="20"/>
                <w:szCs w:val="20"/>
                <w:lang w:val="kk-KZ"/>
                <w14:ligatures w14:val="standardContextual"/>
              </w:rPr>
            </w:pPr>
            <w:r w:rsidRPr="00FE6959">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rsidR="00575757" w:rsidRPr="00FE6959" w:rsidRDefault="00575757">
            <w:pPr>
              <w:pStyle w:val="a8"/>
              <w:spacing w:before="0" w:beforeAutospacing="0" w:after="0" w:afterAutospacing="0"/>
              <w:rPr>
                <w:kern w:val="2"/>
                <w:sz w:val="20"/>
                <w:szCs w:val="20"/>
                <w:lang w:val="kk-KZ"/>
                <w14:ligatures w14:val="standardContextual"/>
              </w:rPr>
            </w:pPr>
          </w:p>
        </w:tc>
      </w:tr>
    </w:tbl>
    <w:p w:rsidR="002E1579" w:rsidRPr="00FE6959" w:rsidRDefault="002E1579">
      <w:pPr>
        <w:rPr>
          <w:sz w:val="20"/>
          <w:szCs w:val="20"/>
          <w:lang w:val="kk-KZ"/>
        </w:rPr>
      </w:pPr>
    </w:p>
    <w:sectPr w:rsidR="002E1579" w:rsidRPr="00FE6959" w:rsidSect="0057575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4455"/>
    <w:multiLevelType w:val="hybridMultilevel"/>
    <w:tmpl w:val="3F88A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DC97784"/>
    <w:multiLevelType w:val="hybridMultilevel"/>
    <w:tmpl w:val="846A40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E766A1F"/>
    <w:multiLevelType w:val="hybridMultilevel"/>
    <w:tmpl w:val="E9421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AD522A"/>
    <w:multiLevelType w:val="hybridMultilevel"/>
    <w:tmpl w:val="2F728FD8"/>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78F2746"/>
    <w:multiLevelType w:val="hybridMultilevel"/>
    <w:tmpl w:val="3F88A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E3F1DC1"/>
    <w:multiLevelType w:val="hybridMultilevel"/>
    <w:tmpl w:val="39144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0F"/>
    <w:rsid w:val="0000380D"/>
    <w:rsid w:val="0001176B"/>
    <w:rsid w:val="00023597"/>
    <w:rsid w:val="00037BE1"/>
    <w:rsid w:val="00053966"/>
    <w:rsid w:val="00056A7C"/>
    <w:rsid w:val="000658AD"/>
    <w:rsid w:val="000829EC"/>
    <w:rsid w:val="000868A7"/>
    <w:rsid w:val="000A5B5D"/>
    <w:rsid w:val="000A768D"/>
    <w:rsid w:val="000D3DD3"/>
    <w:rsid w:val="000D64AF"/>
    <w:rsid w:val="000E4707"/>
    <w:rsid w:val="001012A5"/>
    <w:rsid w:val="0010300D"/>
    <w:rsid w:val="00104F2E"/>
    <w:rsid w:val="00170A59"/>
    <w:rsid w:val="0017667D"/>
    <w:rsid w:val="00180C59"/>
    <w:rsid w:val="00180CD3"/>
    <w:rsid w:val="001A477A"/>
    <w:rsid w:val="001B244A"/>
    <w:rsid w:val="001B2749"/>
    <w:rsid w:val="001E111D"/>
    <w:rsid w:val="001E1DA6"/>
    <w:rsid w:val="00201B9E"/>
    <w:rsid w:val="0020473E"/>
    <w:rsid w:val="0020495A"/>
    <w:rsid w:val="0021148C"/>
    <w:rsid w:val="00230C4E"/>
    <w:rsid w:val="00240C58"/>
    <w:rsid w:val="002A5BBC"/>
    <w:rsid w:val="002C3C64"/>
    <w:rsid w:val="002E1579"/>
    <w:rsid w:val="00383003"/>
    <w:rsid w:val="00387103"/>
    <w:rsid w:val="003B202E"/>
    <w:rsid w:val="003B3173"/>
    <w:rsid w:val="003C4116"/>
    <w:rsid w:val="003D1CFA"/>
    <w:rsid w:val="003D5C6D"/>
    <w:rsid w:val="003E1F97"/>
    <w:rsid w:val="00414E8D"/>
    <w:rsid w:val="00415020"/>
    <w:rsid w:val="004305B7"/>
    <w:rsid w:val="00490BC1"/>
    <w:rsid w:val="004C3B07"/>
    <w:rsid w:val="00527023"/>
    <w:rsid w:val="005375DD"/>
    <w:rsid w:val="00553802"/>
    <w:rsid w:val="00575757"/>
    <w:rsid w:val="005B3157"/>
    <w:rsid w:val="00611C3E"/>
    <w:rsid w:val="00614C04"/>
    <w:rsid w:val="0064754A"/>
    <w:rsid w:val="00664344"/>
    <w:rsid w:val="00670941"/>
    <w:rsid w:val="006C0EB4"/>
    <w:rsid w:val="006C350A"/>
    <w:rsid w:val="006C42FC"/>
    <w:rsid w:val="007554D3"/>
    <w:rsid w:val="007A6803"/>
    <w:rsid w:val="007B1D50"/>
    <w:rsid w:val="007B7503"/>
    <w:rsid w:val="007C524D"/>
    <w:rsid w:val="007C6F6F"/>
    <w:rsid w:val="007F2C51"/>
    <w:rsid w:val="008011F0"/>
    <w:rsid w:val="00826E18"/>
    <w:rsid w:val="00862EFA"/>
    <w:rsid w:val="008719EA"/>
    <w:rsid w:val="008F4CF7"/>
    <w:rsid w:val="008F7185"/>
    <w:rsid w:val="00925AD9"/>
    <w:rsid w:val="00935568"/>
    <w:rsid w:val="00980B56"/>
    <w:rsid w:val="009877AD"/>
    <w:rsid w:val="0099737F"/>
    <w:rsid w:val="009A1956"/>
    <w:rsid w:val="009B1883"/>
    <w:rsid w:val="009E0DAF"/>
    <w:rsid w:val="009E432F"/>
    <w:rsid w:val="00A178A5"/>
    <w:rsid w:val="00A40E5B"/>
    <w:rsid w:val="00A574B6"/>
    <w:rsid w:val="00A618DD"/>
    <w:rsid w:val="00A84131"/>
    <w:rsid w:val="00A87C3E"/>
    <w:rsid w:val="00AD2E41"/>
    <w:rsid w:val="00AE1A23"/>
    <w:rsid w:val="00AE70A9"/>
    <w:rsid w:val="00AF0BF4"/>
    <w:rsid w:val="00B262EE"/>
    <w:rsid w:val="00B53EFA"/>
    <w:rsid w:val="00B552A8"/>
    <w:rsid w:val="00B560BD"/>
    <w:rsid w:val="00B56D42"/>
    <w:rsid w:val="00B85547"/>
    <w:rsid w:val="00B97DEF"/>
    <w:rsid w:val="00BC2726"/>
    <w:rsid w:val="00BD150F"/>
    <w:rsid w:val="00BE50AD"/>
    <w:rsid w:val="00C03191"/>
    <w:rsid w:val="00C0465F"/>
    <w:rsid w:val="00C056E4"/>
    <w:rsid w:val="00C250A7"/>
    <w:rsid w:val="00C56FE1"/>
    <w:rsid w:val="00C63483"/>
    <w:rsid w:val="00C95511"/>
    <w:rsid w:val="00CA2E91"/>
    <w:rsid w:val="00CB4FF9"/>
    <w:rsid w:val="00CC2DD4"/>
    <w:rsid w:val="00CF36CE"/>
    <w:rsid w:val="00CF78A7"/>
    <w:rsid w:val="00D61199"/>
    <w:rsid w:val="00D721AE"/>
    <w:rsid w:val="00D81EC4"/>
    <w:rsid w:val="00DB353B"/>
    <w:rsid w:val="00DE592D"/>
    <w:rsid w:val="00E226FF"/>
    <w:rsid w:val="00E61D1C"/>
    <w:rsid w:val="00E9219C"/>
    <w:rsid w:val="00EF7A92"/>
    <w:rsid w:val="00F1448E"/>
    <w:rsid w:val="00F47A0C"/>
    <w:rsid w:val="00F51E01"/>
    <w:rsid w:val="00F558A7"/>
    <w:rsid w:val="00FA5C78"/>
    <w:rsid w:val="00FB3A9B"/>
    <w:rsid w:val="00FE6959"/>
    <w:rsid w:val="00FE7805"/>
    <w:rsid w:val="00FF3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3685"/>
  <w15:docId w15:val="{01D99C9B-89B2-4493-B896-C4E4259B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92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FE78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E592D"/>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DE592D"/>
    <w:rPr>
      <w:color w:val="800080" w:themeColor="followedHyperlink"/>
      <w:u w:val="single"/>
    </w:rPr>
  </w:style>
  <w:style w:type="character" w:customStyle="1" w:styleId="a5">
    <w:name w:val="Абзац списка Знак"/>
    <w:aliases w:val="без абзаца Знак,маркированный Знак,ПАРАГРАФ Знак"/>
    <w:link w:val="a6"/>
    <w:uiPriority w:val="34"/>
    <w:locked/>
    <w:rsid w:val="00DE592D"/>
    <w:rPr>
      <w:rFonts w:ascii="Times New Roman" w:eastAsia="Times New Roman" w:hAnsi="Times New Roman" w:cs="Times New Roman"/>
      <w:sz w:val="24"/>
      <w:szCs w:val="24"/>
    </w:rPr>
  </w:style>
  <w:style w:type="paragraph" w:styleId="a6">
    <w:name w:val="List Paragraph"/>
    <w:aliases w:val="без абзаца,маркированный,ПАРАГРАФ"/>
    <w:basedOn w:val="a"/>
    <w:link w:val="a5"/>
    <w:uiPriority w:val="34"/>
    <w:qFormat/>
    <w:rsid w:val="00DE592D"/>
    <w:pPr>
      <w:ind w:left="720"/>
      <w:contextualSpacing/>
    </w:pPr>
    <w:rPr>
      <w:lang w:eastAsia="en-US"/>
    </w:rPr>
  </w:style>
  <w:style w:type="character" w:customStyle="1" w:styleId="normaltextrun">
    <w:name w:val="normaltextrun"/>
    <w:basedOn w:val="a0"/>
    <w:rsid w:val="00DE592D"/>
  </w:style>
  <w:style w:type="character" w:customStyle="1" w:styleId="tlid-translation">
    <w:name w:val="tlid-translation"/>
    <w:basedOn w:val="a0"/>
    <w:rsid w:val="00DE592D"/>
  </w:style>
  <w:style w:type="table" w:styleId="a7">
    <w:name w:val="Table Grid"/>
    <w:basedOn w:val="a1"/>
    <w:uiPriority w:val="59"/>
    <w:rsid w:val="00DE59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575757"/>
    <w:pPr>
      <w:spacing w:before="100" w:beforeAutospacing="1" w:after="100" w:afterAutospacing="1"/>
    </w:pPr>
    <w:rPr>
      <w:lang w:eastAsia="en-US"/>
    </w:rPr>
  </w:style>
  <w:style w:type="character" w:customStyle="1" w:styleId="eop">
    <w:name w:val="eop"/>
    <w:basedOn w:val="a0"/>
    <w:rsid w:val="00575757"/>
  </w:style>
  <w:style w:type="character" w:customStyle="1" w:styleId="40">
    <w:name w:val="Заголовок 4 Знак"/>
    <w:basedOn w:val="a0"/>
    <w:link w:val="4"/>
    <w:rsid w:val="00FE7805"/>
    <w:rPr>
      <w:rFonts w:ascii="Times New Roman" w:eastAsia="Times New Roman" w:hAnsi="Times New Roman" w:cs="Times New Roman"/>
      <w:b/>
      <w:bCs/>
      <w:sz w:val="28"/>
      <w:szCs w:val="28"/>
      <w:lang w:eastAsia="ru-RU"/>
    </w:rPr>
  </w:style>
  <w:style w:type="character" w:customStyle="1" w:styleId="s00">
    <w:name w:val="s00"/>
    <w:rsid w:val="008F7185"/>
    <w:rPr>
      <w:rFonts w:ascii="Times New Roman" w:hAnsi="Times New Roman" w:cs="Times New Roman" w:hint="default"/>
      <w:b w:val="0"/>
      <w:bCs w:val="0"/>
      <w:i w:val="0"/>
      <w:iCs w:val="0"/>
      <w:color w:val="000000"/>
    </w:rPr>
  </w:style>
  <w:style w:type="character" w:customStyle="1" w:styleId="1">
    <w:name w:val="Неразрешенное упоминание1"/>
    <w:basedOn w:val="a0"/>
    <w:uiPriority w:val="99"/>
    <w:semiHidden/>
    <w:unhideWhenUsed/>
    <w:rsid w:val="008F7185"/>
    <w:rPr>
      <w:color w:val="605E5C"/>
      <w:shd w:val="clear" w:color="auto" w:fill="E1DFDD"/>
    </w:rPr>
  </w:style>
  <w:style w:type="paragraph" w:customStyle="1" w:styleId="paragraph">
    <w:name w:val="paragraph"/>
    <w:basedOn w:val="a"/>
    <w:rsid w:val="0001176B"/>
    <w:pPr>
      <w:spacing w:before="100" w:beforeAutospacing="1" w:after="100" w:afterAutospacing="1"/>
    </w:pPr>
  </w:style>
  <w:style w:type="paragraph" w:styleId="a9">
    <w:name w:val="Balloon Text"/>
    <w:basedOn w:val="a"/>
    <w:link w:val="aa"/>
    <w:uiPriority w:val="99"/>
    <w:semiHidden/>
    <w:unhideWhenUsed/>
    <w:rsid w:val="00056A7C"/>
    <w:rPr>
      <w:rFonts w:ascii="Segoe UI" w:hAnsi="Segoe UI" w:cs="Segoe UI"/>
      <w:sz w:val="18"/>
      <w:szCs w:val="18"/>
    </w:rPr>
  </w:style>
  <w:style w:type="character" w:customStyle="1" w:styleId="aa">
    <w:name w:val="Текст выноски Знак"/>
    <w:basedOn w:val="a0"/>
    <w:link w:val="a9"/>
    <w:uiPriority w:val="99"/>
    <w:semiHidden/>
    <w:rsid w:val="00056A7C"/>
    <w:rPr>
      <w:rFonts w:ascii="Segoe UI" w:eastAsia="Times New Roman" w:hAnsi="Segoe UI" w:cs="Segoe UI"/>
      <w:sz w:val="18"/>
      <w:szCs w:val="18"/>
      <w:lang w:eastAsia="ru-RU"/>
    </w:rPr>
  </w:style>
  <w:style w:type="character" w:styleId="ab">
    <w:name w:val="Strong"/>
    <w:basedOn w:val="a0"/>
    <w:uiPriority w:val="22"/>
    <w:qFormat/>
    <w:rsid w:val="00240C58"/>
    <w:rPr>
      <w:b/>
      <w:bCs/>
    </w:rPr>
  </w:style>
  <w:style w:type="character" w:styleId="ac">
    <w:name w:val="Emphasis"/>
    <w:basedOn w:val="a0"/>
    <w:uiPriority w:val="20"/>
    <w:qFormat/>
    <w:rsid w:val="00240C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0774">
      <w:bodyDiv w:val="1"/>
      <w:marLeft w:val="0"/>
      <w:marRight w:val="0"/>
      <w:marTop w:val="0"/>
      <w:marBottom w:val="0"/>
      <w:divBdr>
        <w:top w:val="none" w:sz="0" w:space="0" w:color="auto"/>
        <w:left w:val="none" w:sz="0" w:space="0" w:color="auto"/>
        <w:bottom w:val="none" w:sz="0" w:space="0" w:color="auto"/>
        <w:right w:val="none" w:sz="0" w:space="0" w:color="auto"/>
      </w:divBdr>
      <w:divsChild>
        <w:div w:id="176387416">
          <w:marLeft w:val="0"/>
          <w:marRight w:val="0"/>
          <w:marTop w:val="0"/>
          <w:marBottom w:val="0"/>
          <w:divBdr>
            <w:top w:val="none" w:sz="0" w:space="0" w:color="auto"/>
            <w:left w:val="none" w:sz="0" w:space="0" w:color="auto"/>
            <w:bottom w:val="none" w:sz="0" w:space="0" w:color="auto"/>
            <w:right w:val="none" w:sz="0" w:space="0" w:color="auto"/>
          </w:divBdr>
        </w:div>
        <w:div w:id="1560822179">
          <w:marLeft w:val="0"/>
          <w:marRight w:val="0"/>
          <w:marTop w:val="0"/>
          <w:marBottom w:val="0"/>
          <w:divBdr>
            <w:top w:val="none" w:sz="0" w:space="0" w:color="auto"/>
            <w:left w:val="none" w:sz="0" w:space="0" w:color="auto"/>
            <w:bottom w:val="none" w:sz="0" w:space="0" w:color="auto"/>
            <w:right w:val="none" w:sz="0" w:space="0" w:color="auto"/>
          </w:divBdr>
        </w:div>
        <w:div w:id="855583850">
          <w:marLeft w:val="0"/>
          <w:marRight w:val="0"/>
          <w:marTop w:val="0"/>
          <w:marBottom w:val="0"/>
          <w:divBdr>
            <w:top w:val="none" w:sz="0" w:space="0" w:color="auto"/>
            <w:left w:val="none" w:sz="0" w:space="0" w:color="auto"/>
            <w:bottom w:val="none" w:sz="0" w:space="0" w:color="auto"/>
            <w:right w:val="none" w:sz="0" w:space="0" w:color="auto"/>
          </w:divBdr>
        </w:div>
      </w:divsChild>
    </w:div>
    <w:div w:id="90667486">
      <w:bodyDiv w:val="1"/>
      <w:marLeft w:val="0"/>
      <w:marRight w:val="0"/>
      <w:marTop w:val="0"/>
      <w:marBottom w:val="0"/>
      <w:divBdr>
        <w:top w:val="none" w:sz="0" w:space="0" w:color="auto"/>
        <w:left w:val="none" w:sz="0" w:space="0" w:color="auto"/>
        <w:bottom w:val="none" w:sz="0" w:space="0" w:color="auto"/>
        <w:right w:val="none" w:sz="0" w:space="0" w:color="auto"/>
      </w:divBdr>
      <w:divsChild>
        <w:div w:id="1562248314">
          <w:marLeft w:val="0"/>
          <w:marRight w:val="0"/>
          <w:marTop w:val="0"/>
          <w:marBottom w:val="0"/>
          <w:divBdr>
            <w:top w:val="none" w:sz="0" w:space="0" w:color="auto"/>
            <w:left w:val="none" w:sz="0" w:space="0" w:color="auto"/>
            <w:bottom w:val="none" w:sz="0" w:space="0" w:color="auto"/>
            <w:right w:val="none" w:sz="0" w:space="0" w:color="auto"/>
          </w:divBdr>
        </w:div>
        <w:div w:id="1241022159">
          <w:marLeft w:val="0"/>
          <w:marRight w:val="0"/>
          <w:marTop w:val="0"/>
          <w:marBottom w:val="0"/>
          <w:divBdr>
            <w:top w:val="none" w:sz="0" w:space="0" w:color="auto"/>
            <w:left w:val="none" w:sz="0" w:space="0" w:color="auto"/>
            <w:bottom w:val="none" w:sz="0" w:space="0" w:color="auto"/>
            <w:right w:val="none" w:sz="0" w:space="0" w:color="auto"/>
          </w:divBdr>
        </w:div>
        <w:div w:id="2122994512">
          <w:marLeft w:val="0"/>
          <w:marRight w:val="0"/>
          <w:marTop w:val="0"/>
          <w:marBottom w:val="0"/>
          <w:divBdr>
            <w:top w:val="none" w:sz="0" w:space="0" w:color="auto"/>
            <w:left w:val="none" w:sz="0" w:space="0" w:color="auto"/>
            <w:bottom w:val="none" w:sz="0" w:space="0" w:color="auto"/>
            <w:right w:val="none" w:sz="0" w:space="0" w:color="auto"/>
          </w:divBdr>
        </w:div>
        <w:div w:id="1418598668">
          <w:marLeft w:val="0"/>
          <w:marRight w:val="0"/>
          <w:marTop w:val="0"/>
          <w:marBottom w:val="0"/>
          <w:divBdr>
            <w:top w:val="none" w:sz="0" w:space="0" w:color="auto"/>
            <w:left w:val="none" w:sz="0" w:space="0" w:color="auto"/>
            <w:bottom w:val="none" w:sz="0" w:space="0" w:color="auto"/>
            <w:right w:val="none" w:sz="0" w:space="0" w:color="auto"/>
          </w:divBdr>
        </w:div>
      </w:divsChild>
    </w:div>
    <w:div w:id="224411583">
      <w:bodyDiv w:val="1"/>
      <w:marLeft w:val="0"/>
      <w:marRight w:val="0"/>
      <w:marTop w:val="0"/>
      <w:marBottom w:val="0"/>
      <w:divBdr>
        <w:top w:val="none" w:sz="0" w:space="0" w:color="auto"/>
        <w:left w:val="none" w:sz="0" w:space="0" w:color="auto"/>
        <w:bottom w:val="none" w:sz="0" w:space="0" w:color="auto"/>
        <w:right w:val="none" w:sz="0" w:space="0" w:color="auto"/>
      </w:divBdr>
      <w:divsChild>
        <w:div w:id="1361397105">
          <w:marLeft w:val="0"/>
          <w:marRight w:val="0"/>
          <w:marTop w:val="0"/>
          <w:marBottom w:val="0"/>
          <w:divBdr>
            <w:top w:val="none" w:sz="0" w:space="0" w:color="auto"/>
            <w:left w:val="none" w:sz="0" w:space="0" w:color="auto"/>
            <w:bottom w:val="none" w:sz="0" w:space="0" w:color="auto"/>
            <w:right w:val="none" w:sz="0" w:space="0" w:color="auto"/>
          </w:divBdr>
        </w:div>
        <w:div w:id="647588731">
          <w:marLeft w:val="0"/>
          <w:marRight w:val="0"/>
          <w:marTop w:val="0"/>
          <w:marBottom w:val="0"/>
          <w:divBdr>
            <w:top w:val="none" w:sz="0" w:space="0" w:color="auto"/>
            <w:left w:val="none" w:sz="0" w:space="0" w:color="auto"/>
            <w:bottom w:val="none" w:sz="0" w:space="0" w:color="auto"/>
            <w:right w:val="none" w:sz="0" w:space="0" w:color="auto"/>
          </w:divBdr>
        </w:div>
        <w:div w:id="2043899949">
          <w:marLeft w:val="0"/>
          <w:marRight w:val="0"/>
          <w:marTop w:val="0"/>
          <w:marBottom w:val="0"/>
          <w:divBdr>
            <w:top w:val="none" w:sz="0" w:space="0" w:color="auto"/>
            <w:left w:val="none" w:sz="0" w:space="0" w:color="auto"/>
            <w:bottom w:val="none" w:sz="0" w:space="0" w:color="auto"/>
            <w:right w:val="none" w:sz="0" w:space="0" w:color="auto"/>
          </w:divBdr>
        </w:div>
      </w:divsChild>
    </w:div>
    <w:div w:id="413749753">
      <w:bodyDiv w:val="1"/>
      <w:marLeft w:val="0"/>
      <w:marRight w:val="0"/>
      <w:marTop w:val="0"/>
      <w:marBottom w:val="0"/>
      <w:divBdr>
        <w:top w:val="none" w:sz="0" w:space="0" w:color="auto"/>
        <w:left w:val="none" w:sz="0" w:space="0" w:color="auto"/>
        <w:bottom w:val="none" w:sz="0" w:space="0" w:color="auto"/>
        <w:right w:val="none" w:sz="0" w:space="0" w:color="auto"/>
      </w:divBdr>
    </w:div>
    <w:div w:id="534974574">
      <w:bodyDiv w:val="1"/>
      <w:marLeft w:val="0"/>
      <w:marRight w:val="0"/>
      <w:marTop w:val="0"/>
      <w:marBottom w:val="0"/>
      <w:divBdr>
        <w:top w:val="none" w:sz="0" w:space="0" w:color="auto"/>
        <w:left w:val="none" w:sz="0" w:space="0" w:color="auto"/>
        <w:bottom w:val="none" w:sz="0" w:space="0" w:color="auto"/>
        <w:right w:val="none" w:sz="0" w:space="0" w:color="auto"/>
      </w:divBdr>
    </w:div>
    <w:div w:id="883448430">
      <w:bodyDiv w:val="1"/>
      <w:marLeft w:val="0"/>
      <w:marRight w:val="0"/>
      <w:marTop w:val="0"/>
      <w:marBottom w:val="0"/>
      <w:divBdr>
        <w:top w:val="none" w:sz="0" w:space="0" w:color="auto"/>
        <w:left w:val="none" w:sz="0" w:space="0" w:color="auto"/>
        <w:bottom w:val="none" w:sz="0" w:space="0" w:color="auto"/>
        <w:right w:val="none" w:sz="0" w:space="0" w:color="auto"/>
      </w:divBdr>
      <w:divsChild>
        <w:div w:id="499463722">
          <w:marLeft w:val="0"/>
          <w:marRight w:val="0"/>
          <w:marTop w:val="0"/>
          <w:marBottom w:val="45"/>
          <w:divBdr>
            <w:top w:val="none" w:sz="0" w:space="0" w:color="auto"/>
            <w:left w:val="none" w:sz="0" w:space="0" w:color="auto"/>
            <w:bottom w:val="none" w:sz="0" w:space="0" w:color="auto"/>
            <w:right w:val="single" w:sz="6" w:space="0" w:color="808080"/>
          </w:divBdr>
          <w:divsChild>
            <w:div w:id="2037845978">
              <w:marLeft w:val="0"/>
              <w:marRight w:val="0"/>
              <w:marTop w:val="0"/>
              <w:marBottom w:val="45"/>
              <w:divBdr>
                <w:top w:val="none" w:sz="0" w:space="0" w:color="auto"/>
                <w:left w:val="none" w:sz="0" w:space="0" w:color="auto"/>
                <w:bottom w:val="none" w:sz="0" w:space="0" w:color="auto"/>
                <w:right w:val="none" w:sz="0" w:space="0" w:color="auto"/>
              </w:divBdr>
              <w:divsChild>
                <w:div w:id="41372664">
                  <w:marLeft w:val="0"/>
                  <w:marRight w:val="0"/>
                  <w:marTop w:val="0"/>
                  <w:marBottom w:val="45"/>
                  <w:divBdr>
                    <w:top w:val="none" w:sz="0" w:space="0" w:color="auto"/>
                    <w:left w:val="none" w:sz="0" w:space="0" w:color="auto"/>
                    <w:bottom w:val="none" w:sz="0" w:space="0" w:color="auto"/>
                    <w:right w:val="none" w:sz="0" w:space="0" w:color="auto"/>
                  </w:divBdr>
                  <w:divsChild>
                    <w:div w:id="141724553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19352329">
      <w:bodyDiv w:val="1"/>
      <w:marLeft w:val="0"/>
      <w:marRight w:val="0"/>
      <w:marTop w:val="0"/>
      <w:marBottom w:val="0"/>
      <w:divBdr>
        <w:top w:val="none" w:sz="0" w:space="0" w:color="auto"/>
        <w:left w:val="none" w:sz="0" w:space="0" w:color="auto"/>
        <w:bottom w:val="none" w:sz="0" w:space="0" w:color="auto"/>
        <w:right w:val="none" w:sz="0" w:space="0" w:color="auto"/>
      </w:divBdr>
      <w:divsChild>
        <w:div w:id="1174953803">
          <w:marLeft w:val="0"/>
          <w:marRight w:val="0"/>
          <w:marTop w:val="0"/>
          <w:marBottom w:val="45"/>
          <w:divBdr>
            <w:top w:val="none" w:sz="0" w:space="0" w:color="auto"/>
            <w:left w:val="none" w:sz="0" w:space="0" w:color="auto"/>
            <w:bottom w:val="none" w:sz="0" w:space="0" w:color="auto"/>
            <w:right w:val="single" w:sz="6" w:space="0" w:color="808080"/>
          </w:divBdr>
          <w:divsChild>
            <w:div w:id="841548265">
              <w:marLeft w:val="0"/>
              <w:marRight w:val="0"/>
              <w:marTop w:val="0"/>
              <w:marBottom w:val="45"/>
              <w:divBdr>
                <w:top w:val="none" w:sz="0" w:space="0" w:color="auto"/>
                <w:left w:val="none" w:sz="0" w:space="0" w:color="auto"/>
                <w:bottom w:val="none" w:sz="0" w:space="0" w:color="auto"/>
                <w:right w:val="none" w:sz="0" w:space="0" w:color="auto"/>
              </w:divBdr>
              <w:divsChild>
                <w:div w:id="1423454092">
                  <w:marLeft w:val="0"/>
                  <w:marRight w:val="0"/>
                  <w:marTop w:val="0"/>
                  <w:marBottom w:val="45"/>
                  <w:divBdr>
                    <w:top w:val="none" w:sz="0" w:space="0" w:color="auto"/>
                    <w:left w:val="none" w:sz="0" w:space="0" w:color="auto"/>
                    <w:bottom w:val="none" w:sz="0" w:space="0" w:color="auto"/>
                    <w:right w:val="none" w:sz="0" w:space="0" w:color="auto"/>
                  </w:divBdr>
                  <w:divsChild>
                    <w:div w:id="162997011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et.google.com/ucd-pqrj-oyt" TargetMode="External"/><Relationship Id="rId5" Type="http://schemas.openxmlformats.org/officeDocument/2006/relationships/hyperlink" Target="mailto:nazzira.abdinassir@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2890</Words>
  <Characters>16473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2024-10-14T04:18:00Z</cp:lastPrinted>
  <dcterms:created xsi:type="dcterms:W3CDTF">2025-09-23T06:20:00Z</dcterms:created>
  <dcterms:modified xsi:type="dcterms:W3CDTF">2025-09-23T06:20:00Z</dcterms:modified>
</cp:coreProperties>
</file>